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right"/>
        <w:rPr>
          <w:rFonts w:ascii="Times New Roman" w:hAnsi="Times New Roman" w:cs="Times New Roman"/>
          <w:sz w:val="28"/>
          <w:szCs w:val="28"/>
        </w:rPr>
      </w:pPr>
    </w:p>
    <w:p>
      <w:pPr>
        <w:spacing w:after="0" w:line="240" w:lineRule="auto"/>
        <w:jc w:val="right"/>
        <w:rPr>
          <w:rFonts w:ascii="Times New Roman" w:hAnsi="Times New Roman" w:cs="Times New Roman"/>
          <w:sz w:val="28"/>
          <w:szCs w:val="28"/>
        </w:rPr>
      </w:pPr>
    </w:p>
    <w:p>
      <w:pPr>
        <w:spacing w:after="0" w:line="240" w:lineRule="auto"/>
        <w:jc w:val="right"/>
        <w:rPr>
          <w:rFonts w:ascii="Times New Roman" w:hAnsi="Times New Roman" w:cs="Times New Roman"/>
          <w:sz w:val="28"/>
          <w:szCs w:val="28"/>
        </w:rPr>
      </w:pPr>
    </w:p>
    <w:p>
      <w:pPr>
        <w:spacing w:after="0" w:line="240" w:lineRule="auto"/>
        <w:ind w:left="0" w:leftChars="0" w:firstLine="0" w:firstLineChars="0"/>
        <w:jc w:val="center"/>
      </w:pPr>
      <w:r>
        <w:drawing>
          <wp:inline distT="0" distB="0" distL="114300" distR="114300">
            <wp:extent cx="5930900" cy="8157845"/>
            <wp:effectExtent l="0" t="0" r="12700" b="1079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930900" cy="8157845"/>
                    </a:xfrm>
                    <a:prstGeom prst="rect">
                      <a:avLst/>
                    </a:prstGeom>
                    <a:noFill/>
                    <a:ln>
                      <a:noFill/>
                    </a:ln>
                  </pic:spPr>
                </pic:pic>
              </a:graphicData>
            </a:graphic>
          </wp:inline>
        </w:drawing>
      </w:r>
    </w:p>
    <w:p>
      <w:pPr>
        <w:spacing w:after="0" w:line="240" w:lineRule="auto"/>
        <w:ind w:left="0" w:leftChars="0" w:firstLine="0" w:firstLineChars="0"/>
        <w:jc w:val="center"/>
      </w:pPr>
    </w:p>
    <w:p>
      <w:pPr>
        <w:spacing w:after="0" w:line="240" w:lineRule="auto"/>
        <w:ind w:left="0" w:leftChars="0" w:firstLine="0" w:firstLineChars="0"/>
        <w:jc w:val="center"/>
      </w:pPr>
    </w:p>
    <w:p>
      <w:pPr>
        <w:spacing w:after="0" w:line="240" w:lineRule="auto"/>
        <w:ind w:left="0" w:leftChars="0" w:firstLine="0" w:firstLineChars="0"/>
        <w:jc w:val="center"/>
      </w:pPr>
    </w:p>
    <w:p>
      <w:pPr>
        <w:spacing w:after="0" w:line="240" w:lineRule="auto"/>
        <w:ind w:left="0" w:leftChars="0" w:firstLine="0" w:firstLineChars="0"/>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Описание предмета, дисциплины, которому посвящена программа</w:t>
      </w:r>
    </w:p>
    <w:p>
      <w:pPr>
        <w:keepNext w:val="0"/>
        <w:keepLines w:val="0"/>
        <w:pageBreakBefore w:val="0"/>
        <w:widowControl/>
        <w:kinsoku/>
        <w:wordWrap/>
        <w:overflowPunct/>
        <w:topLinePunct w:val="0"/>
        <w:autoSpaceDE/>
        <w:autoSpaceDN/>
        <w:bidi w:val="0"/>
        <w:adjustRightInd/>
        <w:snapToGrid/>
        <w:spacing w:after="0" w:line="240" w:lineRule="auto"/>
        <w:ind w:firstLine="708" w:firstLineChars="0"/>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Изобразительная деятельность дошкольников играет ключевую роль в развитии детской личности, поскольку для ребенка это радость познания и творчества. Необходимым условием умения изображать является зрительное восприятие окружающего мира. Через </w:t>
      </w:r>
      <w:r>
        <w:rPr>
          <w:rFonts w:hint="default" w:ascii="Times New Roman" w:hAnsi="Times New Roman" w:cs="Times New Roman"/>
          <w:bCs/>
          <w:color w:val="000000"/>
          <w:sz w:val="28"/>
          <w:szCs w:val="28"/>
          <w:shd w:val="clear" w:color="auto" w:fill="FFFFFF"/>
        </w:rPr>
        <w:t>изобразительную деятельность идёт интенсивное развитие эстетического мировосприятия</w:t>
      </w:r>
      <w:r>
        <w:rPr>
          <w:rFonts w:hint="default" w:ascii="Times New Roman" w:hAnsi="Times New Roman" w:cs="Times New Roman"/>
          <w:color w:val="000000"/>
          <w:sz w:val="28"/>
          <w:szCs w:val="28"/>
          <w:shd w:val="clear" w:color="auto" w:fill="FFFFFF"/>
        </w:rPr>
        <w:t>, </w:t>
      </w:r>
      <w:r>
        <w:rPr>
          <w:rFonts w:hint="default" w:ascii="Times New Roman" w:hAnsi="Times New Roman" w:cs="Times New Roman"/>
          <w:bCs/>
          <w:color w:val="000000"/>
          <w:sz w:val="28"/>
          <w:szCs w:val="28"/>
          <w:shd w:val="clear" w:color="auto" w:fill="FFFFFF"/>
        </w:rPr>
        <w:t>развитие интеллекта</w:t>
      </w:r>
      <w:r>
        <w:rPr>
          <w:rFonts w:hint="default" w:ascii="Times New Roman" w:hAnsi="Times New Roman" w:cs="Times New Roman"/>
          <w:color w:val="000000"/>
          <w:sz w:val="28"/>
          <w:szCs w:val="28"/>
          <w:shd w:val="clear" w:color="auto" w:fill="FFFFFF"/>
        </w:rPr>
        <w:t xml:space="preserve">, нравственности, способности к творчеству.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 xml:space="preserve">Предметом  художественно-эстетического развития  детей дошкольного возраста как целенаправленного процесса является формирование творчески активной личности ребёнка, способного воспринимать и оценивать прекрасное в жизни и искусстве. </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bCs/>
          <w:color w:val="000000"/>
          <w:sz w:val="28"/>
          <w:szCs w:val="28"/>
          <w:shd w:val="clear" w:color="auto" w:fill="FFFFFF"/>
        </w:rPr>
        <w:t>Изобразительная деятельность дошкольников</w:t>
      </w:r>
      <w:r>
        <w:rPr>
          <w:rFonts w:hint="default" w:ascii="Times New Roman" w:hAnsi="Times New Roman" w:cs="Times New Roman"/>
          <w:b/>
          <w:bCs/>
          <w:color w:val="000000"/>
          <w:sz w:val="28"/>
          <w:szCs w:val="28"/>
          <w:shd w:val="clear" w:color="auto" w:fill="FFFFFF"/>
        </w:rPr>
        <w:t xml:space="preserve"> –</w:t>
      </w:r>
      <w:r>
        <w:rPr>
          <w:rFonts w:hint="default" w:ascii="Times New Roman" w:hAnsi="Times New Roman" w:cs="Times New Roman"/>
          <w:color w:val="000000"/>
          <w:sz w:val="28"/>
          <w:szCs w:val="28"/>
          <w:shd w:val="clear" w:color="auto" w:fill="FFFFFF"/>
        </w:rPr>
        <w:t> это развитие мысли, анализа, синтеза, сравнения и обобщения. Она способствует овладению связной речью, обогащению словарного запаса и развитию сенсорики. Расширение запасов познания, наблюдения и сравнения положительно сказывается на общем интеллектуальном развитии ребенка.</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Изобразительная деятельность тесно связана с решением задач нравственного воспитания. Эта связь осуществляется через содержание детских работ, закрепляющих определенное отношение к окружающей действительности, и воспитание у детей наблюдательности, активности, самостоятельности, умения выслушивать и выполнять задание, доводить начатую работу до конца</w:t>
      </w:r>
      <w:r>
        <w:rPr>
          <w:rFonts w:hint="default" w:ascii="Times New Roman" w:hAnsi="Times New Roman" w:cs="Times New Roman"/>
          <w:color w:val="333333"/>
          <w:sz w:val="28"/>
          <w:szCs w:val="28"/>
          <w:shd w:val="clear" w:color="auto" w:fill="F6F6F6"/>
        </w:rPr>
        <w:t xml:space="preserve"> </w:t>
      </w:r>
      <w:r>
        <w:rPr>
          <w:rFonts w:hint="default" w:ascii="Times New Roman" w:hAnsi="Times New Roman" w:cs="Times New Roman"/>
          <w:color w:val="000000"/>
          <w:sz w:val="28"/>
          <w:szCs w:val="28"/>
          <w:shd w:val="clear" w:color="auto" w:fill="FFFFFF"/>
        </w:rPr>
        <w:t>Важно у детей воспитывать эстетическое отношение к окружающему, умение видеть и чувствовать прекрасное, развивать художественный вкус и творческие способности. Изобразительная деятельность играет большую роль в воспитании эстетических чувств дошкольника. Специфика занятий рисованием, дает широкие возможности для познания прекрасного, для развития у детей эмоционально-эстетического отношения к действительности. Изобразительное искусство показывает человеку мир реально существующей красоты, формирует его убеждения, влияет на поведение. Изобразительная деятельность содействует развитию творческих способностей детей, которое возможно лишь в процессе практического применения ими знаний, умений и навыков. Каждый вид изобразительной деятельности, кроме общего эстетического влияния, имеет свое специфическое воздействие на ребенка. Рисование оказывает влияние на развитие чувства цвета, учит видеть красоту сочетания разных цветов и оттенков.</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Раскрытие ведущих идей, на которых базируется программа</w:t>
      </w:r>
    </w:p>
    <w:p>
      <w:pPr>
        <w:keepNext w:val="0"/>
        <w:keepLines w:val="0"/>
        <w:pageBreakBefore w:val="0"/>
        <w:widowControl/>
        <w:kinsoku/>
        <w:wordWrap/>
        <w:overflowPunct/>
        <w:topLinePunct w:val="0"/>
        <w:bidi w:val="0"/>
        <w:snapToGrid/>
        <w:spacing w:after="0" w:line="240" w:lineRule="auto"/>
        <w:ind w:firstLine="708" w:firstLineChars="0"/>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Идея программы состоит в следующем: нетрадиционный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 возникают новые идеи, связанные с комбинациями разных материалов, ребенок начинает экспериментировать, творить. </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Описание ключевых понятий</w:t>
      </w:r>
    </w:p>
    <w:p>
      <w:pPr>
        <w:keepNext w:val="0"/>
        <w:keepLines w:val="0"/>
        <w:pageBreakBefore w:val="0"/>
        <w:widowControl/>
        <w:kinsoku/>
        <w:wordWrap/>
        <w:overflowPunct/>
        <w:topLinePunct w:val="0"/>
        <w:bidi w:val="0"/>
        <w:snapToGrid/>
        <w:spacing w:after="0" w:line="240" w:lineRule="auto"/>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 xml:space="preserve">Ключевые понятия: </w:t>
      </w:r>
    </w:p>
    <w:p>
      <w:pPr>
        <w:pStyle w:val="33"/>
        <w:keepNext w:val="0"/>
        <w:keepLines w:val="0"/>
        <w:pageBreakBefore w:val="0"/>
        <w:widowControl/>
        <w:numPr>
          <w:ilvl w:val="0"/>
          <w:numId w:val="1"/>
        </w:numPr>
        <w:kinsoku/>
        <w:wordWrap/>
        <w:overflowPunct/>
        <w:topLinePunct w:val="0"/>
        <w:bidi w:val="0"/>
        <w:snapToGrid/>
        <w:spacing w:after="0" w:line="240" w:lineRule="auto"/>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bCs/>
          <w:color w:val="000000"/>
          <w:sz w:val="28"/>
          <w:szCs w:val="28"/>
          <w:shd w:val="clear" w:color="auto" w:fill="FFFFFF"/>
        </w:rPr>
        <w:t>Монотипия - эта техника, развивающая у детей воображение, фантазию, чувство цвета, формы;</w:t>
      </w:r>
    </w:p>
    <w:p>
      <w:pPr>
        <w:pStyle w:val="33"/>
        <w:keepNext w:val="0"/>
        <w:keepLines w:val="0"/>
        <w:pageBreakBefore w:val="0"/>
        <w:widowControl/>
        <w:numPr>
          <w:ilvl w:val="0"/>
          <w:numId w:val="1"/>
        </w:numPr>
        <w:kinsoku/>
        <w:wordWrap/>
        <w:overflowPunct/>
        <w:topLinePunct w:val="0"/>
        <w:bidi w:val="0"/>
        <w:snapToGrid/>
        <w:spacing w:after="0" w:line="240" w:lineRule="auto"/>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Печатка – техника, позволяющая многократно изображать один и тот же предмет, составляя из его отпечатков разные композиции;</w:t>
      </w:r>
    </w:p>
    <w:p>
      <w:pPr>
        <w:pStyle w:val="33"/>
        <w:keepNext w:val="0"/>
        <w:keepLines w:val="0"/>
        <w:pageBreakBefore w:val="0"/>
        <w:widowControl/>
        <w:numPr>
          <w:ilvl w:val="0"/>
          <w:numId w:val="1"/>
        </w:numPr>
        <w:kinsoku/>
        <w:wordWrap/>
        <w:overflowPunct/>
        <w:topLinePunct w:val="0"/>
        <w:bidi w:val="0"/>
        <w:snapToGrid/>
        <w:spacing w:after="0" w:line="240" w:lineRule="auto"/>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iCs/>
          <w:color w:val="000000"/>
          <w:sz w:val="28"/>
          <w:szCs w:val="28"/>
          <w:shd w:val="clear" w:color="auto" w:fill="FFFFFF"/>
        </w:rPr>
        <w:t>Тычок жесткой полусухой кистью;</w:t>
      </w:r>
    </w:p>
    <w:p>
      <w:pPr>
        <w:pStyle w:val="33"/>
        <w:keepNext w:val="0"/>
        <w:keepLines w:val="0"/>
        <w:pageBreakBefore w:val="0"/>
        <w:widowControl/>
        <w:numPr>
          <w:ilvl w:val="0"/>
          <w:numId w:val="1"/>
        </w:numPr>
        <w:kinsoku/>
        <w:wordWrap/>
        <w:overflowPunct/>
        <w:topLinePunct w:val="0"/>
        <w:bidi w:val="0"/>
        <w:snapToGrid/>
        <w:spacing w:after="0" w:line="240" w:lineRule="auto"/>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bCs/>
          <w:color w:val="000000"/>
          <w:sz w:val="28"/>
          <w:szCs w:val="28"/>
          <w:shd w:val="clear" w:color="auto" w:fill="FFFFFF"/>
        </w:rPr>
        <w:t>Рисование по сырой бумаге;</w:t>
      </w:r>
    </w:p>
    <w:p>
      <w:pPr>
        <w:pStyle w:val="33"/>
        <w:keepNext w:val="0"/>
        <w:keepLines w:val="0"/>
        <w:pageBreakBefore w:val="0"/>
        <w:widowControl/>
        <w:numPr>
          <w:ilvl w:val="0"/>
          <w:numId w:val="1"/>
        </w:numPr>
        <w:kinsoku/>
        <w:wordWrap/>
        <w:overflowPunct/>
        <w:topLinePunct w:val="0"/>
        <w:bidi w:val="0"/>
        <w:snapToGrid/>
        <w:spacing w:after="0" w:line="240" w:lineRule="auto"/>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Кляксография – игры с кляксами помогают развить глазомер, координацию и силу движений, фантазию и воображение;</w:t>
      </w:r>
    </w:p>
    <w:p>
      <w:pPr>
        <w:pStyle w:val="33"/>
        <w:keepNext w:val="0"/>
        <w:keepLines w:val="0"/>
        <w:pageBreakBefore w:val="0"/>
        <w:widowControl/>
        <w:numPr>
          <w:ilvl w:val="0"/>
          <w:numId w:val="1"/>
        </w:numPr>
        <w:kinsoku/>
        <w:wordWrap/>
        <w:overflowPunct/>
        <w:topLinePunct w:val="0"/>
        <w:bidi w:val="0"/>
        <w:snapToGrid/>
        <w:spacing w:after="0" w:line="240" w:lineRule="auto"/>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bCs/>
          <w:color w:val="000000"/>
          <w:sz w:val="28"/>
          <w:szCs w:val="28"/>
          <w:shd w:val="clear" w:color="auto" w:fill="FFFFFF"/>
        </w:rPr>
        <w:t>Набрызг   - разбрызгивание  капель с помощью приспособленной для этого зубной щётки и деревянной лопатки (стеки). </w:t>
      </w:r>
    </w:p>
    <w:p>
      <w:pPr>
        <w:pStyle w:val="33"/>
        <w:keepNext w:val="0"/>
        <w:keepLines w:val="0"/>
        <w:pageBreakBefore w:val="0"/>
        <w:widowControl/>
        <w:numPr>
          <w:ilvl w:val="0"/>
          <w:numId w:val="1"/>
        </w:numPr>
        <w:kinsoku/>
        <w:wordWrap/>
        <w:overflowPunct/>
        <w:topLinePunct w:val="0"/>
        <w:bidi w:val="0"/>
        <w:snapToGrid/>
        <w:spacing w:after="0" w:line="240" w:lineRule="auto"/>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bCs/>
          <w:color w:val="000000"/>
          <w:sz w:val="28"/>
          <w:szCs w:val="28"/>
          <w:shd w:val="clear" w:color="auto" w:fill="FFFFFF"/>
        </w:rPr>
        <w:t>Печать от руки - к отпечаткам ладоней можно добавить отпечатки одного или нескольких пальцев в разных комбинациях.</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Дополнительная общеобразовательная           общеразвивающая программа</w:t>
      </w:r>
      <w:r>
        <w:rPr>
          <w:rFonts w:ascii="Times New Roman" w:hAnsi="Times New Roman" w:cs="Times New Roman"/>
          <w:sz w:val="28"/>
          <w:szCs w:val="28"/>
        </w:rPr>
        <w:t xml:space="preserve"> «Разноцветная палитра» имеет художественную направленность.</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 xml:space="preserve">Уровень освоения программы – </w:t>
      </w:r>
      <w:r>
        <w:rPr>
          <w:rFonts w:hint="default" w:ascii="Times New Roman" w:hAnsi="Times New Roman" w:cs="Times New Roman"/>
          <w:color w:val="000000"/>
          <w:sz w:val="28"/>
          <w:szCs w:val="28"/>
          <w:shd w:val="clear" w:color="auto" w:fill="FFFFFF"/>
        </w:rPr>
        <w:t>ознакомительный.</w:t>
      </w:r>
    </w:p>
    <w:p>
      <w:pPr>
        <w:keepNext w:val="0"/>
        <w:keepLines w:val="0"/>
        <w:pageBreakBefore w:val="0"/>
        <w:widowControl/>
        <w:shd w:val="clear" w:color="auto" w:fill="FFFFFF"/>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b/>
          <w:color w:val="000000"/>
          <w:sz w:val="28"/>
          <w:szCs w:val="28"/>
          <w:shd w:val="clear" w:color="auto" w:fill="FFFFFF"/>
        </w:rPr>
        <w:t>Актуальность</w:t>
      </w:r>
      <w:r>
        <w:rPr>
          <w:rFonts w:hint="default" w:ascii="Times New Roman" w:hAnsi="Times New Roman" w:cs="Times New Roman"/>
          <w:color w:val="000000"/>
          <w:sz w:val="28"/>
          <w:szCs w:val="28"/>
          <w:shd w:val="clear" w:color="auto" w:fill="FFFFFF"/>
        </w:rPr>
        <w:t xml:space="preserve"> </w:t>
      </w:r>
    </w:p>
    <w:p>
      <w:pPr>
        <w:keepNext w:val="0"/>
        <w:keepLines w:val="0"/>
        <w:pageBreakBefore w:val="0"/>
        <w:widowControl/>
        <w:shd w:val="clear" w:color="auto" w:fill="FFFFFF"/>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Дошкольное детство – очень важный период  в жизни детей. Именно в этом возрасте каждый ребенок представляет собой маленького исследователя, с радостью и удивлением открывающего для себя незнакомый и удивительный окружающий мир. Чем разнообразнее детская деятельность, тем успешнее идет разностороннее развитие ребенка, реализуются его потенциальные возможности и первые проявления творчества. Вот почему одним из наиболее близких и доступных видов работы с детьми в детском саду является изобразительная, художественно – продуктивная деятельность, создающая условия для вовлечения ребенка в собственное творчество, в процессе которого создается что–то красивое, необычное. ФОП ДО выделяют художественно-эстетическое развитие в отдельную образовательную область, одной из задач которой стоит формирование элементарных представлений о видах искусства, развитие предпосылок ценностно-смыслового восприятия и понимания произведений искусства.</w:t>
      </w:r>
    </w:p>
    <w:p>
      <w:pPr>
        <w:keepNext w:val="0"/>
        <w:keepLines w:val="0"/>
        <w:pageBreakBefore w:val="0"/>
        <w:widowControl/>
        <w:shd w:val="clear" w:color="auto" w:fill="FFFFFF"/>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Потребность в рисовании заложена у детей на генетическом уровне; копируя окружающий мир, они изучают его. Как правило, занятия в детских дошкольных учреждениях чаще сводятся лишь к стандартному набору изобразительных материалов и традиционным способам передачи полученной информации. Но, учитывая огромный скачок умственного развития и потенциала нового поколения, этого недостаточно для развития творческих способностей. И ведь изначально всякое детское художество сводится не к тому, что рисовать, а на чем и чем, а уж фантазии и воображения у современных детей более чем достаточно. Задача педагога – научить детей манипулировать с разнообразными по качеству, свойствам материалами, использовать нетрадиционные способы изображения. В учебный процесс можно включить размывание краски пальцами, рисование воском, мылом, нитками, пластилином и так далее, а также комбинировать разные материалы, используя смешанные изобразительные техники.</w:t>
      </w:r>
    </w:p>
    <w:p>
      <w:pPr>
        <w:keepNext w:val="0"/>
        <w:keepLines w:val="0"/>
        <w:pageBreakBefore w:val="0"/>
        <w:widowControl/>
        <w:shd w:val="clear" w:color="auto" w:fill="FFFFFF"/>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 xml:space="preserve">Рисуя, ребенок развивает определенные способности: зрительную оценку формы, ориентирование в пространстве, чувство цвета. Развиваются также определенные умения и навыки: координация глаза и руки, владение кистью руки. </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b/>
          <w:color w:val="000000"/>
          <w:sz w:val="28"/>
          <w:szCs w:val="28"/>
          <w:shd w:val="clear" w:color="auto" w:fill="FFFFFF"/>
        </w:rPr>
        <w:t>Педагогическая целесообразность</w:t>
      </w:r>
      <w:r>
        <w:rPr>
          <w:rFonts w:hint="default" w:ascii="Times New Roman" w:hAnsi="Times New Roman" w:cs="Times New Roman"/>
          <w:color w:val="000000"/>
          <w:sz w:val="28"/>
          <w:szCs w:val="28"/>
          <w:shd w:val="clear" w:color="auto" w:fill="FFFFFF"/>
        </w:rPr>
        <w:t xml:space="preserve"> </w:t>
      </w:r>
      <w:r>
        <w:rPr>
          <w:rFonts w:hint="default" w:ascii="Times New Roman" w:hAnsi="Times New Roman" w:cs="Times New Roman"/>
          <w:b/>
          <w:bCs/>
          <w:color w:val="000000"/>
          <w:sz w:val="28"/>
          <w:szCs w:val="28"/>
          <w:shd w:val="clear" w:color="auto" w:fill="FFFFFF"/>
        </w:rPr>
        <w:t xml:space="preserve">программы </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Продуктивная изобразительная деятельность, в частности рисование, эффективно влияет на процесс развития ребенка, она выступает как эмоционально насыщенная, активизирующая все психические процессы деятельность, способствующая развитию мира чувств ребенка и творческих направлений. Рисование – одно из важнейших средств познания мира и развития эстетического восприятия, так как оно связано с самостоятельной практической и творческой деятельностью ребенка.</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b/>
          <w:sz w:val="28"/>
          <w:szCs w:val="28"/>
        </w:rPr>
        <w:t>Практическая значимость образовательной программы</w:t>
      </w:r>
      <w:r>
        <w:rPr>
          <w:rFonts w:hint="default" w:ascii="Times New Roman" w:hAnsi="Times New Roman" w:cs="Times New Roman"/>
          <w:sz w:val="28"/>
          <w:szCs w:val="28"/>
        </w:rPr>
        <w:t xml:space="preserve"> </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Программа содержит игровые задания и упражнения с иллюстрациями и стихами, которые приучают детей не только внимательно слушать, но и получать знания об окружающем мире. С помощью техник рисования дети учатся выражать свои чувства на бумаге, приобретая способность лучше понимать других, преодолевают робость и страх неудачи.</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Принципы отбора содержания образовательной программы:</w:t>
      </w:r>
    </w:p>
    <w:p>
      <w:pPr>
        <w:keepNext w:val="0"/>
        <w:keepLines w:val="0"/>
        <w:pageBreakBefore w:val="0"/>
        <w:widowControl/>
        <w:suppressAutoHyphens w:val="0"/>
        <w:kinsoku/>
        <w:wordWrap/>
        <w:overflowPunct/>
        <w:topLinePunct w:val="0"/>
        <w:bidi w:val="0"/>
        <w:snapToGrid/>
        <w:spacing w:after="0" w:line="240" w:lineRule="auto"/>
        <w:ind w:right="281"/>
        <w:jc w:val="both"/>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 принцип единства развития, обучения и воспитания; </w:t>
      </w:r>
    </w:p>
    <w:p>
      <w:pPr>
        <w:keepNext w:val="0"/>
        <w:keepLines w:val="0"/>
        <w:pageBreakBefore w:val="0"/>
        <w:widowControl/>
        <w:suppressAutoHyphens w:val="0"/>
        <w:kinsoku/>
        <w:wordWrap/>
        <w:overflowPunct/>
        <w:topLinePunct w:val="0"/>
        <w:bidi w:val="0"/>
        <w:snapToGrid/>
        <w:spacing w:after="0" w:line="240" w:lineRule="auto"/>
        <w:ind w:right="281"/>
        <w:jc w:val="both"/>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 принцип систематичности и последовательности; </w:t>
      </w:r>
    </w:p>
    <w:p>
      <w:pPr>
        <w:keepNext w:val="0"/>
        <w:keepLines w:val="0"/>
        <w:pageBreakBefore w:val="0"/>
        <w:widowControl/>
        <w:suppressAutoHyphens w:val="0"/>
        <w:kinsoku/>
        <w:wordWrap/>
        <w:overflowPunct/>
        <w:topLinePunct w:val="0"/>
        <w:bidi w:val="0"/>
        <w:snapToGrid/>
        <w:spacing w:after="0" w:line="240" w:lineRule="auto"/>
        <w:ind w:right="281"/>
        <w:jc w:val="both"/>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 принцип доступности; </w:t>
      </w:r>
    </w:p>
    <w:p>
      <w:pPr>
        <w:keepNext w:val="0"/>
        <w:keepLines w:val="0"/>
        <w:pageBreakBefore w:val="0"/>
        <w:widowControl/>
        <w:suppressAutoHyphens w:val="0"/>
        <w:kinsoku/>
        <w:wordWrap/>
        <w:overflowPunct/>
        <w:topLinePunct w:val="0"/>
        <w:bidi w:val="0"/>
        <w:snapToGrid/>
        <w:spacing w:after="0" w:line="240" w:lineRule="auto"/>
        <w:ind w:right="281"/>
        <w:jc w:val="both"/>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 принцип наглядности; </w:t>
      </w:r>
    </w:p>
    <w:p>
      <w:pPr>
        <w:keepNext w:val="0"/>
        <w:keepLines w:val="0"/>
        <w:pageBreakBefore w:val="0"/>
        <w:widowControl/>
        <w:suppressAutoHyphens w:val="0"/>
        <w:kinsoku/>
        <w:wordWrap/>
        <w:overflowPunct/>
        <w:topLinePunct w:val="0"/>
        <w:bidi w:val="0"/>
        <w:snapToGrid/>
        <w:spacing w:after="0" w:line="240" w:lineRule="auto"/>
        <w:ind w:right="281"/>
        <w:jc w:val="both"/>
        <w:textAlignment w:val="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принцип взаимодействия и сотрудничества; </w:t>
      </w:r>
    </w:p>
    <w:p>
      <w:pPr>
        <w:keepNext w:val="0"/>
        <w:keepLines w:val="0"/>
        <w:pageBreakBefore w:val="0"/>
        <w:widowControl/>
        <w:suppressAutoHyphens w:val="0"/>
        <w:kinsoku/>
        <w:wordWrap/>
        <w:overflowPunct/>
        <w:topLinePunct w:val="0"/>
        <w:bidi w:val="0"/>
        <w:snapToGrid/>
        <w:spacing w:after="0" w:line="240" w:lineRule="auto"/>
        <w:ind w:right="281"/>
        <w:jc w:val="both"/>
        <w:textAlignment w:val="auto"/>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 принцип комплексного подхода. </w:t>
      </w:r>
    </w:p>
    <w:p>
      <w:pPr>
        <w:pStyle w:val="15"/>
        <w:keepNext w:val="0"/>
        <w:keepLines w:val="0"/>
        <w:pageBreakBefore w:val="0"/>
        <w:widowControl/>
        <w:kinsoku/>
        <w:wordWrap/>
        <w:overflowPunct/>
        <w:topLinePunct w:val="0"/>
        <w:bidi w:val="0"/>
        <w:snapToGrid/>
        <w:spacing w:before="0" w:beforeAutospacing="0" w:after="0" w:afterAutospacing="0" w:line="240" w:lineRule="auto"/>
        <w:ind w:firstLine="709"/>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Отличительная особенность программы </w:t>
      </w:r>
    </w:p>
    <w:p>
      <w:pPr>
        <w:keepNext w:val="0"/>
        <w:keepLines w:val="0"/>
        <w:pageBreakBefore w:val="0"/>
        <w:widowControl/>
        <w:shd w:val="clear" w:color="auto" w:fill="FFFFFF"/>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 xml:space="preserve"> Отличительной особенностью программы является то, что  в учебный процесс включаются самые необычные средства изображения: коктейльные трубочки, парафиновую свечку, расческу, зубную щетку, ватную палочку, нитки и многое другое. Такое нестандартное решение развивает детскую фантазию, воображение, снимает отрицательные эмоции. Это свободный творческий процесс, когда не присутствует слово нельзя, а существует возможность нарушить правила использования некоторых материалов: а вот пальчиком да в краску. Проведение таких занятий способствует снятию детских страхов, обретению веры в свои силы, внутренней гармонии с самим собой и окружающим миром, подарят детям новую широкую гамму ощущений, которые станут богаче, полнее и ярче. В процессе рисования у ребенка совершенствуются наблюдательность, эстетическое восприятие, эстетические эмоции, художественный вкус, творческие возможности.</w:t>
      </w:r>
    </w:p>
    <w:p>
      <w:pPr>
        <w:spacing w:after="0" w:line="240" w:lineRule="auto"/>
        <w:ind w:firstLine="709"/>
        <w:jc w:val="both"/>
        <w:rPr>
          <w:rFonts w:ascii="Times New Roman" w:hAnsi="Times New Roman" w:cs="Times New Roman"/>
          <w:sz w:val="28"/>
          <w:szCs w:val="28"/>
        </w:rPr>
      </w:pPr>
    </w:p>
    <w:p>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 и задачи программы</w:t>
      </w:r>
    </w:p>
    <w:p>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формирование эстетического отношения к окружающему миру посредством развития умения понимать и создавать художественные образы.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w:t>
      </w:r>
    </w:p>
    <w:p>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w:t>
      </w:r>
    </w:p>
    <w:p>
      <w:pPr>
        <w:pStyle w:val="33"/>
        <w:numPr>
          <w:ilvl w:val="0"/>
          <w:numId w:val="2"/>
        </w:numPr>
        <w:spacing w:line="240" w:lineRule="auto"/>
        <w:ind w:left="0" w:leftChars="0" w:firstLine="0" w:firstLineChars="0"/>
        <w:jc w:val="both"/>
        <w:rPr>
          <w:sz w:val="28"/>
          <w:szCs w:val="28"/>
        </w:rPr>
      </w:pPr>
      <w:r>
        <w:rPr>
          <w:sz w:val="28"/>
          <w:szCs w:val="28"/>
        </w:rPr>
        <w:t>Знакомить детей с произведениями разных видов искусства.</w:t>
      </w:r>
    </w:p>
    <w:p>
      <w:pPr>
        <w:pStyle w:val="33"/>
        <w:numPr>
          <w:ilvl w:val="0"/>
          <w:numId w:val="2"/>
        </w:numPr>
        <w:spacing w:line="240" w:lineRule="auto"/>
        <w:ind w:left="0" w:leftChars="0" w:firstLine="0" w:firstLineChars="0"/>
        <w:jc w:val="both"/>
        <w:rPr>
          <w:sz w:val="28"/>
          <w:szCs w:val="28"/>
        </w:rPr>
      </w:pPr>
      <w:r>
        <w:rPr>
          <w:sz w:val="28"/>
          <w:szCs w:val="28"/>
        </w:rPr>
        <w:t>Совершенствовать технику рисования гуашевыми красками.</w:t>
      </w:r>
    </w:p>
    <w:p>
      <w:pPr>
        <w:pStyle w:val="33"/>
        <w:numPr>
          <w:ilvl w:val="0"/>
          <w:numId w:val="2"/>
        </w:numPr>
        <w:spacing w:line="240" w:lineRule="auto"/>
        <w:ind w:left="0" w:leftChars="0" w:firstLine="0" w:firstLineChars="0"/>
        <w:jc w:val="both"/>
        <w:rPr>
          <w:sz w:val="28"/>
          <w:szCs w:val="28"/>
        </w:rPr>
      </w:pPr>
      <w:r>
        <w:rPr>
          <w:sz w:val="28"/>
          <w:szCs w:val="28"/>
        </w:rPr>
        <w:t>Учить рисовать акварельными красками</w:t>
      </w:r>
    </w:p>
    <w:p>
      <w:pPr>
        <w:pStyle w:val="33"/>
        <w:numPr>
          <w:ilvl w:val="0"/>
          <w:numId w:val="2"/>
        </w:numPr>
        <w:spacing w:line="240" w:lineRule="auto"/>
        <w:ind w:left="0" w:leftChars="0" w:firstLine="0" w:firstLineChars="0"/>
        <w:jc w:val="both"/>
        <w:rPr>
          <w:sz w:val="28"/>
          <w:szCs w:val="28"/>
        </w:rPr>
      </w:pPr>
      <w:r>
        <w:rPr>
          <w:sz w:val="28"/>
          <w:szCs w:val="28"/>
        </w:rPr>
        <w:t>Познакомить с приемами рисования простым карандашом, цветными мелками.</w:t>
      </w:r>
    </w:p>
    <w:p>
      <w:pPr>
        <w:pStyle w:val="33"/>
        <w:numPr>
          <w:ilvl w:val="0"/>
          <w:numId w:val="2"/>
        </w:numPr>
        <w:spacing w:line="240" w:lineRule="auto"/>
        <w:ind w:left="0" w:leftChars="0" w:firstLine="0" w:firstLineChars="0"/>
        <w:jc w:val="both"/>
        <w:rPr>
          <w:sz w:val="28"/>
          <w:szCs w:val="28"/>
        </w:rPr>
      </w:pPr>
      <w:r>
        <w:rPr>
          <w:sz w:val="28"/>
          <w:szCs w:val="28"/>
        </w:rPr>
        <w:t>Учить детей анализировать форму предмета.</w:t>
      </w:r>
    </w:p>
    <w:p>
      <w:pPr>
        <w:pStyle w:val="33"/>
        <w:numPr>
          <w:ilvl w:val="0"/>
          <w:numId w:val="2"/>
        </w:numPr>
        <w:spacing w:line="240" w:lineRule="auto"/>
        <w:ind w:left="0" w:leftChars="0" w:firstLine="0" w:firstLineChars="0"/>
        <w:jc w:val="both"/>
        <w:rPr>
          <w:sz w:val="28"/>
          <w:szCs w:val="28"/>
        </w:rPr>
      </w:pPr>
      <w:r>
        <w:rPr>
          <w:sz w:val="28"/>
          <w:szCs w:val="28"/>
        </w:rPr>
        <w:t>Совершенствовать изобразительную технику</w:t>
      </w:r>
    </w:p>
    <w:p>
      <w:pPr>
        <w:pStyle w:val="33"/>
        <w:numPr>
          <w:ilvl w:val="0"/>
          <w:numId w:val="2"/>
        </w:numPr>
        <w:spacing w:line="240" w:lineRule="auto"/>
        <w:ind w:left="0" w:leftChars="0" w:firstLine="0" w:firstLineChars="0"/>
        <w:jc w:val="both"/>
        <w:rPr>
          <w:sz w:val="28"/>
          <w:szCs w:val="28"/>
        </w:rPr>
      </w:pPr>
      <w:r>
        <w:rPr>
          <w:sz w:val="28"/>
          <w:szCs w:val="28"/>
        </w:rPr>
        <w:t>Вызвать интерес к различным изобразительным материалам и желание действовать с ними.</w:t>
      </w:r>
    </w:p>
    <w:p>
      <w:pPr>
        <w:pStyle w:val="33"/>
        <w:numPr>
          <w:ilvl w:val="0"/>
          <w:numId w:val="2"/>
        </w:numPr>
        <w:spacing w:line="240" w:lineRule="auto"/>
        <w:ind w:left="0" w:leftChars="0" w:firstLine="0" w:firstLineChars="0"/>
        <w:jc w:val="both"/>
        <w:rPr>
          <w:sz w:val="28"/>
          <w:szCs w:val="28"/>
        </w:rPr>
      </w:pPr>
      <w:r>
        <w:rPr>
          <w:sz w:val="28"/>
          <w:szCs w:val="28"/>
        </w:rPr>
        <w:t>Побуждать детей изображать доступными им средствами выразительности то, что для них интересно или эмоционально значимо.</w:t>
      </w:r>
    </w:p>
    <w:p>
      <w:pPr>
        <w:pStyle w:val="33"/>
        <w:numPr>
          <w:ilvl w:val="0"/>
          <w:numId w:val="2"/>
        </w:numPr>
        <w:spacing w:line="240" w:lineRule="auto"/>
        <w:ind w:left="0" w:leftChars="0" w:firstLine="0" w:firstLineChars="0"/>
        <w:jc w:val="both"/>
        <w:rPr>
          <w:sz w:val="28"/>
          <w:szCs w:val="28"/>
        </w:rPr>
      </w:pPr>
      <w:r>
        <w:rPr>
          <w:sz w:val="28"/>
          <w:szCs w:val="28"/>
        </w:rPr>
        <w:t>Создавать условия для освоения цветовой палитры. Учить смешивать краски для получения      новых цветов и оттенков.</w:t>
      </w:r>
    </w:p>
    <w:p>
      <w:pPr>
        <w:spacing w:after="0" w:line="240" w:lineRule="auto"/>
        <w:jc w:val="both"/>
        <w:rPr>
          <w:rFonts w:ascii="Times New Roman" w:hAnsi="Times New Roman"/>
          <w:color w:val="000000"/>
          <w:sz w:val="28"/>
          <w:szCs w:val="28"/>
          <w:u w:val="single"/>
          <w:shd w:val="clear" w:color="auto" w:fill="FFFFFF"/>
        </w:rPr>
      </w:pPr>
      <w:r>
        <w:rPr>
          <w:rFonts w:ascii="Times New Roman" w:hAnsi="Times New Roman"/>
          <w:color w:val="000000"/>
          <w:sz w:val="28"/>
          <w:szCs w:val="28"/>
          <w:u w:val="single"/>
          <w:shd w:val="clear" w:color="auto" w:fill="FFFFFF"/>
        </w:rPr>
        <w:t>Воспитательные:</w:t>
      </w:r>
    </w:p>
    <w:p>
      <w:pPr>
        <w:pStyle w:val="33"/>
        <w:widowControl/>
        <w:numPr>
          <w:ilvl w:val="0"/>
          <w:numId w:val="3"/>
        </w:numPr>
        <w:suppressAutoHyphens/>
        <w:autoSpaceDE/>
        <w:autoSpaceDN/>
        <w:spacing w:line="240" w:lineRule="auto"/>
        <w:ind w:left="709"/>
        <w:jc w:val="both"/>
        <w:rPr>
          <w:color w:val="000000"/>
          <w:sz w:val="28"/>
          <w:szCs w:val="28"/>
          <w:shd w:val="clear" w:color="auto" w:fill="FFFFFF"/>
        </w:rPr>
      </w:pPr>
      <w:r>
        <w:rPr>
          <w:color w:val="000000"/>
          <w:sz w:val="28"/>
          <w:szCs w:val="28"/>
          <w:shd w:val="clear" w:color="auto" w:fill="FFFFFF"/>
        </w:rPr>
        <w:t>Воспитание умения работать;</w:t>
      </w:r>
    </w:p>
    <w:p>
      <w:pPr>
        <w:pStyle w:val="33"/>
        <w:widowControl/>
        <w:numPr>
          <w:ilvl w:val="0"/>
          <w:numId w:val="3"/>
        </w:numPr>
        <w:suppressAutoHyphens/>
        <w:autoSpaceDE/>
        <w:autoSpaceDN/>
        <w:spacing w:line="240" w:lineRule="auto"/>
        <w:ind w:left="709"/>
        <w:jc w:val="both"/>
        <w:rPr>
          <w:color w:val="000000"/>
          <w:sz w:val="28"/>
          <w:szCs w:val="28"/>
          <w:shd w:val="clear" w:color="auto" w:fill="FFFFFF"/>
        </w:rPr>
      </w:pPr>
      <w:r>
        <w:rPr>
          <w:color w:val="000000"/>
          <w:sz w:val="28"/>
          <w:szCs w:val="28"/>
          <w:shd w:val="clear" w:color="auto" w:fill="FFFFFF"/>
        </w:rPr>
        <w:t>Воспитание самостоятельности при выполнении заданий;</w:t>
      </w:r>
    </w:p>
    <w:p>
      <w:pPr>
        <w:pStyle w:val="33"/>
        <w:widowControl/>
        <w:numPr>
          <w:ilvl w:val="0"/>
          <w:numId w:val="3"/>
        </w:numPr>
        <w:suppressAutoHyphens/>
        <w:autoSpaceDE/>
        <w:autoSpaceDN/>
        <w:spacing w:line="240" w:lineRule="auto"/>
        <w:ind w:left="709"/>
        <w:jc w:val="both"/>
        <w:rPr>
          <w:color w:val="000000"/>
          <w:sz w:val="28"/>
          <w:szCs w:val="28"/>
          <w:shd w:val="clear" w:color="auto" w:fill="FFFFFF"/>
        </w:rPr>
      </w:pPr>
      <w:r>
        <w:rPr>
          <w:color w:val="000000"/>
          <w:sz w:val="28"/>
          <w:szCs w:val="28"/>
          <w:shd w:val="clear" w:color="auto" w:fill="FFFFFF"/>
        </w:rPr>
        <w:t>Воспитание нравственных качеств, а именно терпимости, доброжелательности по отношению к окружающим.</w:t>
      </w:r>
    </w:p>
    <w:p>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Психолого-педагогические характеристики обучающихся, участвующих в реализации образовательной программы</w:t>
      </w:r>
      <w:r>
        <w:rPr>
          <w:rFonts w:ascii="Times New Roman" w:hAnsi="Times New Roman"/>
          <w:color w:val="000000"/>
          <w:sz w:val="28"/>
          <w:szCs w:val="28"/>
          <w:shd w:val="clear" w:color="auto" w:fill="FFFFFF"/>
        </w:rPr>
        <w:t xml:space="preserve"> – все желающие дети от 5 до 7 лет МАДОУ ЦРР д/с № 131.</w:t>
      </w:r>
    </w:p>
    <w:p>
      <w:pPr>
        <w:keepNext w:val="0"/>
        <w:keepLines w:val="0"/>
        <w:pageBreakBefore w:val="0"/>
        <w:widowControl/>
        <w:kinsoku/>
        <w:wordWrap/>
        <w:overflowPunct/>
        <w:topLinePunct w:val="0"/>
        <w:autoSpaceDE/>
        <w:autoSpaceDN/>
        <w:bidi w:val="0"/>
        <w:adjustRightInd/>
        <w:snapToGrid/>
        <w:spacing w:after="0" w:line="240" w:lineRule="auto"/>
        <w:ind w:firstLine="709"/>
        <w:jc w:val="both"/>
        <w:textAlignment w:val="auto"/>
        <w:rPr>
          <w:rFonts w:ascii="Times New Roman" w:hAnsi="Times New Roman" w:cs="Times New Roman"/>
          <w:b/>
          <w:sz w:val="28"/>
          <w:szCs w:val="28"/>
        </w:rPr>
      </w:pPr>
      <w:r>
        <w:rPr>
          <w:rFonts w:ascii="Times New Roman" w:hAnsi="Times New Roman" w:cs="Times New Roman"/>
          <w:b/>
          <w:sz w:val="28"/>
          <w:szCs w:val="28"/>
        </w:rPr>
        <w:t>От 5 до 6 лет</w:t>
      </w:r>
    </w:p>
    <w:p>
      <w:pPr>
        <w:keepNext w:val="0"/>
        <w:keepLines w:val="0"/>
        <w:pageBreakBefore w:val="0"/>
        <w:widowControl/>
        <w:kinsoku/>
        <w:wordWrap/>
        <w:overflowPunct/>
        <w:topLinePunct w:val="0"/>
        <w:autoSpaceDE/>
        <w:autoSpaceDN/>
        <w:bidi w:val="0"/>
        <w:adjustRightInd/>
        <w:snapToGrid/>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w:t>
      </w:r>
      <w:r>
        <w:rPr>
          <w:rFonts w:ascii="Times New Roman" w:hAnsi="Times New Roman" w:cs="Times New Roman"/>
          <w:sz w:val="28"/>
          <w:szCs w:val="28"/>
        </w:rPr>
        <w:tab/>
      </w:r>
      <w:r>
        <w:rPr>
          <w:rFonts w:ascii="Times New Roman" w:hAnsi="Times New Roman" w:cs="Times New Roman"/>
          <w:sz w:val="28"/>
          <w:szCs w:val="28"/>
        </w:rPr>
        <w:t>воображения</w:t>
      </w:r>
      <w:r>
        <w:rPr>
          <w:rFonts w:ascii="Times New Roman" w:hAnsi="Times New Roman" w:cs="Times New Roman"/>
          <w:sz w:val="28"/>
          <w:szCs w:val="28"/>
        </w:rPr>
        <w:tab/>
      </w:r>
      <w:r>
        <w:rPr>
          <w:rFonts w:ascii="Times New Roman" w:hAnsi="Times New Roman" w:cs="Times New Roman"/>
          <w:sz w:val="28"/>
          <w:szCs w:val="28"/>
        </w:rPr>
        <w:t>значительно</w:t>
      </w:r>
      <w:r>
        <w:rPr>
          <w:rFonts w:ascii="Times New Roman" w:hAnsi="Times New Roman" w:cs="Times New Roman"/>
          <w:sz w:val="28"/>
          <w:szCs w:val="28"/>
        </w:rPr>
        <w:tab/>
      </w:r>
      <w:r>
        <w:rPr>
          <w:rFonts w:ascii="Times New Roman" w:hAnsi="Times New Roman" w:cs="Times New Roman"/>
          <w:sz w:val="28"/>
          <w:szCs w:val="28"/>
        </w:rPr>
        <w:t>полнее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и точнее</w:t>
      </w:r>
      <w:r>
        <w:rPr>
          <w:rFonts w:ascii="Times New Roman" w:hAnsi="Times New Roman" w:cs="Times New Roman"/>
          <w:sz w:val="28"/>
          <w:szCs w:val="28"/>
        </w:rPr>
        <w:tab/>
      </w:r>
      <w:r>
        <w:rPr>
          <w:rFonts w:ascii="Times New Roman" w:hAnsi="Times New Roman" w:cs="Times New Roman"/>
          <w:sz w:val="28"/>
          <w:szCs w:val="28"/>
        </w:rPr>
        <w:t>воспроизводят действительность.</w:t>
      </w:r>
      <w:r>
        <w:rPr>
          <w:rFonts w:ascii="Times New Roman" w:hAnsi="Times New Roman" w:cs="Times New Roman"/>
          <w:sz w:val="28"/>
          <w:szCs w:val="28"/>
        </w:rPr>
        <w:tab/>
      </w:r>
      <w:r>
        <w:rPr>
          <w:rFonts w:ascii="Times New Roman" w:hAnsi="Times New Roman" w:cs="Times New Roman"/>
          <w:sz w:val="28"/>
          <w:szCs w:val="28"/>
        </w:rPr>
        <w:t>Ребенок</w:t>
      </w:r>
      <w:r>
        <w:rPr>
          <w:rFonts w:ascii="Times New Roman" w:hAnsi="Times New Roman" w:cs="Times New Roman"/>
          <w:sz w:val="28"/>
          <w:szCs w:val="28"/>
        </w:rPr>
        <w:tab/>
      </w:r>
      <w:r>
        <w:rPr>
          <w:rFonts w:ascii="Times New Roman" w:hAnsi="Times New Roman" w:cs="Times New Roman"/>
          <w:sz w:val="28"/>
          <w:szCs w:val="28"/>
        </w:rPr>
        <w:t>четко начинает различать</w:t>
      </w:r>
      <w:r>
        <w:rPr>
          <w:rFonts w:ascii="Times New Roman" w:hAnsi="Times New Roman" w:cs="Times New Roman"/>
          <w:sz w:val="28"/>
          <w:szCs w:val="28"/>
        </w:rPr>
        <w:tab/>
      </w:r>
      <w:r>
        <w:rPr>
          <w:rFonts w:ascii="Times New Roman" w:hAnsi="Times New Roman" w:cs="Times New Roman"/>
          <w:sz w:val="28"/>
          <w:szCs w:val="28"/>
        </w:rPr>
        <w:t>действительное</w:t>
      </w:r>
      <w:r>
        <w:rPr>
          <w:rFonts w:ascii="Times New Roman" w:hAnsi="Times New Roman" w:cs="Times New Roman"/>
          <w:sz w:val="28"/>
          <w:szCs w:val="28"/>
        </w:rPr>
        <w:tab/>
      </w:r>
      <w:r>
        <w:rPr>
          <w:rFonts w:ascii="Times New Roman" w:hAnsi="Times New Roman" w:cs="Times New Roman"/>
          <w:sz w:val="28"/>
          <w:szCs w:val="28"/>
        </w:rPr>
        <w:t>и вымышленное. Постепенно дети приобретают способность действовать в рисовании по предварительному замыслу.</w:t>
      </w:r>
      <w:r>
        <w:rPr>
          <w:rFonts w:hint="default" w:ascii="Times New Roman" w:hAnsi="Times New Roman" w:cs="Times New Roman"/>
          <w:sz w:val="28"/>
          <w:szCs w:val="28"/>
          <w:lang w:val="ru-RU"/>
        </w:rPr>
        <w:t xml:space="preserve"> </w:t>
      </w:r>
      <w:r>
        <w:rPr>
          <w:rFonts w:ascii="Times New Roman" w:hAnsi="Times New Roman" w:cs="Times New Roman"/>
          <w:sz w:val="28"/>
          <w:szCs w:val="28"/>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жизни могут рассказать, чем отличаются геометрические фигуры друг от друга. 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pPr>
        <w:keepNext w:val="0"/>
        <w:keepLines w:val="0"/>
        <w:pageBreakBefore w:val="0"/>
        <w:widowControl/>
        <w:kinsoku/>
        <w:wordWrap/>
        <w:overflowPunct/>
        <w:topLinePunct w:val="0"/>
        <w:autoSpaceDE/>
        <w:autoSpaceDN/>
        <w:bidi w:val="0"/>
        <w:adjustRightInd/>
        <w:snapToGrid/>
        <w:spacing w:after="0" w:line="240" w:lineRule="auto"/>
        <w:ind w:firstLine="709"/>
        <w:jc w:val="both"/>
        <w:textAlignment w:val="auto"/>
        <w:rPr>
          <w:rFonts w:ascii="Times New Roman" w:hAnsi="Times New Roman" w:cs="Times New Roman"/>
          <w:b/>
          <w:sz w:val="28"/>
          <w:szCs w:val="28"/>
        </w:rPr>
      </w:pPr>
      <w:r>
        <w:rPr>
          <w:rFonts w:ascii="Times New Roman" w:hAnsi="Times New Roman" w:cs="Times New Roman"/>
          <w:b/>
          <w:sz w:val="28"/>
          <w:szCs w:val="28"/>
        </w:rPr>
        <w:t>От 6 до 7 лет</w:t>
      </w:r>
    </w:p>
    <w:p>
      <w:pPr>
        <w:keepNext w:val="0"/>
        <w:keepLines w:val="0"/>
        <w:pageBreakBefore w:val="0"/>
        <w:widowControl/>
        <w:kinsoku/>
        <w:wordWrap/>
        <w:overflowPunct/>
        <w:topLinePunct w:val="0"/>
        <w:autoSpaceDE/>
        <w:autoSpaceDN/>
        <w:bidi w:val="0"/>
        <w:adjustRightInd/>
        <w:snapToGrid/>
        <w:spacing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рисунках дети стараются — передать перспективу. При придумывании темы рисунка дети 6—7 лет не только удерживают первоначальный замысел, но могут обдумывать его до начала деятельности.</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Особенности организации образовательного процесса</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sz w:val="28"/>
          <w:szCs w:val="28"/>
          <w:shd w:val="clear" w:color="auto" w:fill="FFFFFF"/>
        </w:rPr>
      </w:pPr>
      <w:r>
        <w:rPr>
          <w:rFonts w:hint="default" w:ascii="Times New Roman" w:hAnsi="Times New Roman" w:cs="Times New Roman"/>
          <w:color w:val="000000"/>
          <w:sz w:val="28"/>
          <w:szCs w:val="28"/>
          <w:shd w:val="clear" w:color="auto" w:fill="FFFFFF"/>
        </w:rPr>
        <w:t xml:space="preserve">Набор осуществляется только из числа детей, посещающих МАДОУ ЦРР д/с № 131. Программа предусматривает индивидуальные, групповые, фронтальные формы работы с детьми. Состав групп от </w:t>
      </w:r>
      <w:r>
        <w:rPr>
          <w:rFonts w:hint="default" w:ascii="Times New Roman" w:hAnsi="Times New Roman" w:cs="Times New Roman"/>
          <w:sz w:val="28"/>
          <w:szCs w:val="28"/>
          <w:shd w:val="clear" w:color="auto" w:fill="FFFFFF"/>
        </w:rPr>
        <w:t>5 до 15 человек.</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b/>
          <w:color w:val="000000"/>
          <w:sz w:val="28"/>
          <w:szCs w:val="28"/>
          <w:shd w:val="clear" w:color="auto" w:fill="FFFFFF"/>
        </w:rPr>
        <w:t>Формы обучения</w:t>
      </w:r>
      <w:r>
        <w:rPr>
          <w:rFonts w:hint="default" w:ascii="Times New Roman" w:hAnsi="Times New Roman" w:cs="Times New Roman"/>
          <w:color w:val="000000"/>
          <w:sz w:val="28"/>
          <w:szCs w:val="28"/>
          <w:shd w:val="clear" w:color="auto" w:fill="FFFFFF"/>
        </w:rPr>
        <w:t xml:space="preserve"> – очная.</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Режим занятий, периодичность и продолжительность занятий</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sz w:val="28"/>
          <w:szCs w:val="28"/>
          <w:shd w:val="clear" w:color="auto" w:fill="FFFFFF"/>
        </w:rPr>
      </w:pPr>
      <w:r>
        <w:rPr>
          <w:rFonts w:hint="default" w:ascii="Times New Roman" w:hAnsi="Times New Roman" w:cs="Times New Roman"/>
          <w:color w:val="000000"/>
          <w:sz w:val="28"/>
          <w:szCs w:val="28"/>
          <w:shd w:val="clear" w:color="auto" w:fill="FFFFFF"/>
        </w:rPr>
        <w:t xml:space="preserve">Общее количество часов в год – </w:t>
      </w:r>
      <w:r>
        <w:rPr>
          <w:rFonts w:hint="default" w:ascii="Times New Roman" w:hAnsi="Times New Roman" w:cs="Times New Roman"/>
          <w:color w:val="000000"/>
          <w:sz w:val="28"/>
          <w:szCs w:val="28"/>
          <w:shd w:val="clear" w:color="auto" w:fill="FFFFFF"/>
          <w:lang w:val="ru-RU"/>
        </w:rPr>
        <w:t>64</w:t>
      </w:r>
      <w:r>
        <w:rPr>
          <w:rFonts w:hint="default" w:ascii="Times New Roman" w:hAnsi="Times New Roman" w:cs="Times New Roman"/>
          <w:color w:val="000000"/>
          <w:sz w:val="28"/>
          <w:szCs w:val="28"/>
          <w:shd w:val="clear" w:color="auto" w:fill="FFFFFF"/>
        </w:rPr>
        <w:t xml:space="preserve"> </w:t>
      </w:r>
      <w:r>
        <w:rPr>
          <w:rFonts w:hint="default" w:ascii="Times New Roman" w:hAnsi="Times New Roman" w:cs="Times New Roman"/>
          <w:sz w:val="28"/>
          <w:szCs w:val="28"/>
          <w:shd w:val="clear" w:color="auto" w:fill="FFFFFF"/>
        </w:rPr>
        <w:t>час</w:t>
      </w:r>
      <w:r>
        <w:rPr>
          <w:rFonts w:hint="default" w:ascii="Times New Roman" w:hAnsi="Times New Roman" w:cs="Times New Roman"/>
          <w:sz w:val="28"/>
          <w:szCs w:val="28"/>
          <w:shd w:val="clear" w:color="auto" w:fill="FFFFFF"/>
          <w:lang w:val="ru-RU"/>
        </w:rPr>
        <w:t>а</w:t>
      </w:r>
      <w:r>
        <w:rPr>
          <w:rFonts w:hint="default" w:ascii="Times New Roman" w:hAnsi="Times New Roman" w:cs="Times New Roman"/>
          <w:color w:val="000000"/>
          <w:sz w:val="28"/>
          <w:szCs w:val="28"/>
          <w:shd w:val="clear" w:color="auto" w:fill="FFFFFF"/>
        </w:rPr>
        <w:t xml:space="preserve">. Продолжительность занятий исчисляется в академических часах: </w:t>
      </w:r>
      <w:r>
        <w:rPr>
          <w:rFonts w:hint="default" w:ascii="Times New Roman" w:hAnsi="Times New Roman" w:cs="Times New Roman"/>
          <w:sz w:val="28"/>
          <w:szCs w:val="28"/>
          <w:shd w:val="clear" w:color="auto" w:fill="FFFFFF"/>
        </w:rPr>
        <w:t>для детей 5-6 лет - 25 минут</w:t>
      </w:r>
      <w:r>
        <w:rPr>
          <w:rFonts w:hint="default" w:ascii="Times New Roman" w:hAnsi="Times New Roman" w:cs="Times New Roman"/>
          <w:sz w:val="28"/>
          <w:szCs w:val="28"/>
          <w:shd w:val="clear" w:color="auto" w:fill="FFFFFF"/>
          <w:lang w:val="ru-RU"/>
        </w:rPr>
        <w:t xml:space="preserve">, 6-7 лет- 30 минут </w:t>
      </w: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color w:val="000000"/>
          <w:sz w:val="28"/>
          <w:szCs w:val="28"/>
          <w:shd w:val="clear" w:color="auto" w:fill="FFFFFF"/>
        </w:rPr>
        <w:t xml:space="preserve">Занятия проводятся </w:t>
      </w:r>
      <w:r>
        <w:rPr>
          <w:rFonts w:hint="default" w:ascii="Times New Roman" w:hAnsi="Times New Roman" w:cs="Times New Roman"/>
          <w:sz w:val="28"/>
          <w:szCs w:val="28"/>
          <w:shd w:val="clear" w:color="auto" w:fill="FFFFFF"/>
          <w:lang w:val="ru-RU"/>
        </w:rPr>
        <w:t>2</w:t>
      </w:r>
      <w:r>
        <w:rPr>
          <w:rFonts w:hint="default" w:ascii="Times New Roman" w:hAnsi="Times New Roman" w:cs="Times New Roman"/>
          <w:sz w:val="28"/>
          <w:szCs w:val="28"/>
          <w:shd w:val="clear" w:color="auto" w:fill="FFFFFF"/>
        </w:rPr>
        <w:t xml:space="preserve"> раз в  недел</w:t>
      </w:r>
      <w:r>
        <w:rPr>
          <w:rFonts w:hint="default" w:ascii="Times New Roman" w:hAnsi="Times New Roman" w:cs="Times New Roman"/>
          <w:sz w:val="28"/>
          <w:szCs w:val="28"/>
          <w:shd w:val="clear" w:color="auto" w:fill="FFFFFF"/>
          <w:lang w:val="ru-RU"/>
        </w:rPr>
        <w:t>ю</w:t>
      </w:r>
      <w:r>
        <w:rPr>
          <w:rFonts w:hint="default" w:ascii="Times New Roman" w:hAnsi="Times New Roman" w:cs="Times New Roman"/>
          <w:sz w:val="28"/>
          <w:szCs w:val="28"/>
          <w:shd w:val="clear" w:color="auto" w:fill="FFFFFF"/>
        </w:rPr>
        <w:t>.</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Объем и сроки освоения программы</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sz w:val="28"/>
          <w:szCs w:val="28"/>
          <w:shd w:val="clear" w:color="auto" w:fill="FFFFFF"/>
        </w:rPr>
      </w:pPr>
      <w:r>
        <w:rPr>
          <w:rFonts w:hint="default" w:ascii="Times New Roman" w:hAnsi="Times New Roman" w:cs="Times New Roman"/>
          <w:color w:val="000000"/>
          <w:sz w:val="28"/>
          <w:szCs w:val="28"/>
          <w:shd w:val="clear" w:color="auto" w:fill="FFFFFF"/>
        </w:rPr>
        <w:t xml:space="preserve">Срок освоения программы – </w:t>
      </w:r>
      <w:r>
        <w:rPr>
          <w:rFonts w:hint="default" w:ascii="Times New Roman" w:hAnsi="Times New Roman" w:cs="Times New Roman"/>
          <w:sz w:val="28"/>
          <w:szCs w:val="28"/>
          <w:shd w:val="clear" w:color="auto" w:fill="FFFFFF"/>
          <w:lang w:val="ru-RU"/>
        </w:rPr>
        <w:t>8</w:t>
      </w:r>
      <w:r>
        <w:rPr>
          <w:rFonts w:hint="default" w:ascii="Times New Roman" w:hAnsi="Times New Roman" w:cs="Times New Roman"/>
          <w:sz w:val="28"/>
          <w:szCs w:val="28"/>
          <w:shd w:val="clear" w:color="auto" w:fill="FFFFFF"/>
        </w:rPr>
        <w:t xml:space="preserve"> месяцев.</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sz w:val="28"/>
          <w:szCs w:val="28"/>
          <w:shd w:val="clear" w:color="auto" w:fill="FFFFFF"/>
        </w:rPr>
      </w:pPr>
      <w:r>
        <w:rPr>
          <w:rFonts w:hint="default" w:ascii="Times New Roman" w:hAnsi="Times New Roman" w:cs="Times New Roman"/>
          <w:color w:val="000000"/>
          <w:sz w:val="28"/>
          <w:szCs w:val="28"/>
          <w:shd w:val="clear" w:color="auto" w:fill="FFFFFF"/>
        </w:rPr>
        <w:t xml:space="preserve">На полное освоение программы требуется </w:t>
      </w:r>
      <w:r>
        <w:rPr>
          <w:rFonts w:hint="default" w:ascii="Times New Roman" w:hAnsi="Times New Roman" w:cs="Times New Roman"/>
          <w:color w:val="000000"/>
          <w:sz w:val="28"/>
          <w:szCs w:val="28"/>
          <w:shd w:val="clear" w:color="auto" w:fill="FFFFFF"/>
          <w:lang w:val="ru-RU"/>
        </w:rPr>
        <w:t>64</w:t>
      </w:r>
      <w:r>
        <w:rPr>
          <w:rFonts w:hint="default" w:ascii="Times New Roman" w:hAnsi="Times New Roman" w:cs="Times New Roman"/>
          <w:color w:val="FF0000"/>
          <w:sz w:val="28"/>
          <w:szCs w:val="28"/>
          <w:shd w:val="clear" w:color="auto" w:fill="FFFFFF"/>
        </w:rPr>
        <w:t xml:space="preserve"> </w:t>
      </w:r>
      <w:r>
        <w:rPr>
          <w:rFonts w:hint="default" w:ascii="Times New Roman" w:hAnsi="Times New Roman" w:cs="Times New Roman"/>
          <w:sz w:val="28"/>
          <w:szCs w:val="28"/>
          <w:shd w:val="clear" w:color="auto" w:fill="FFFFFF"/>
        </w:rPr>
        <w:t>час</w:t>
      </w:r>
      <w:r>
        <w:rPr>
          <w:rFonts w:hint="default" w:ascii="Times New Roman" w:hAnsi="Times New Roman" w:cs="Times New Roman"/>
          <w:sz w:val="28"/>
          <w:szCs w:val="28"/>
          <w:shd w:val="clear" w:color="auto" w:fill="FFFFFF"/>
          <w:lang w:val="ru-RU"/>
        </w:rPr>
        <w:t>а</w:t>
      </w:r>
      <w:r>
        <w:rPr>
          <w:rFonts w:hint="default" w:ascii="Times New Roman" w:hAnsi="Times New Roman" w:cs="Times New Roman"/>
          <w:sz w:val="28"/>
          <w:szCs w:val="28"/>
          <w:shd w:val="clear" w:color="auto" w:fill="FFFFFF"/>
        </w:rPr>
        <w:t>.</w:t>
      </w:r>
    </w:p>
    <w:p>
      <w:pPr>
        <w:pStyle w:val="33"/>
        <w:spacing w:line="240" w:lineRule="auto"/>
        <w:ind w:left="1429" w:firstLine="0"/>
        <w:jc w:val="both"/>
        <w:rPr>
          <w:sz w:val="28"/>
          <w:szCs w:val="28"/>
        </w:rPr>
      </w:pPr>
    </w:p>
    <w:p>
      <w:pPr>
        <w:keepNext w:val="0"/>
        <w:keepLines w:val="0"/>
        <w:pageBreakBefore w:val="0"/>
        <w:widowControl/>
        <w:kinsoku/>
        <w:wordWrap/>
        <w:overflowPunct/>
        <w:topLinePunct w:val="0"/>
        <w:bidi w:val="0"/>
        <w:snapToGrid/>
        <w:spacing w:after="0" w:line="240" w:lineRule="auto"/>
        <w:ind w:firstLine="708" w:firstLineChars="0"/>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Основные формы и методы.</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качественного развития творческой деятельности юных художников дошкольникам предоставляется возможность выбора художественной формы, художественных средств выразительности. Они приобретают опыт художественной деятельности в графике, живописи. В любом деле нужна «золотая середина». Если развивать у ребенка только фантазию или учить только копировать, не связывая эти задания с грамотным выполнением работы, значит, в конце концов, загнать ученика в тупик. Поэтому, традиционно совмещаются правила рисования с элементами фантазии.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Теоретические знания по всем разделам программы даются на самых первых занятиях, а затем закрепляются в практической работе.</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занятия и развитие художественного восприятия представлены в программе в их содержательном единстве.</w:t>
      </w:r>
    </w:p>
    <w:p>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Pr>
          <w:rFonts w:ascii="Times New Roman" w:hAnsi="Times New Roman" w:cs="Times New Roman"/>
          <w:b/>
          <w:sz w:val="28"/>
          <w:szCs w:val="28"/>
        </w:rPr>
        <w:t>Методы, которые используются в работе:</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-репродуктивный  (воспроизводящий);</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-иллюстративный  (объяснение сопровождается демонстрацией наглядного материала);</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-проблемный (педагог ставит проблему и вместе с детьми ищет пути её решения);</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-эвристический(проблема формулируется детьми, ими и предлагаются способы её решения).</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начале каждого занятия несколько минут отведено теоретической беседе, завершается занятие просмотром работ и их обсуждением.</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обучения происходит постепенное усложнение материала.</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Широко применяются занятия по методике, мастер-классы, когда педагог вместе с обучающимися выполняет живописную работу, последовательно комментируя все стадии ее выполнения, задавая наводящие и контрольные вопросы по ходу выполнения работы, находя ученические ошибки и подсказывая пути их исправления.</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Наглядность является самым прямым путём обучения в любой области, а особенно в изобразительном искусстве.</w:t>
      </w:r>
    </w:p>
    <w:p>
      <w:pPr>
        <w:keepNext w:val="0"/>
        <w:keepLines w:val="0"/>
        <w:pageBreakBefore w:val="0"/>
        <w:kinsoku/>
        <w:wordWrap/>
        <w:overflowPunct/>
        <w:topLinePunct w:val="0"/>
        <w:bidi w:val="0"/>
        <w:adjustRightInd/>
        <w:snapToGrid/>
        <w:spacing w:before="240" w:after="0" w:line="240" w:lineRule="auto"/>
        <w:jc w:val="both"/>
        <w:textAlignment w:val="auto"/>
        <w:rPr>
          <w:rFonts w:hint="default" w:ascii="Times New Roman" w:hAnsi="Times New Roman" w:cs="Times New Roman"/>
          <w:b/>
          <w:sz w:val="28"/>
          <w:szCs w:val="28"/>
          <w:lang w:val="ru-RU"/>
        </w:rPr>
      </w:pPr>
      <w:r>
        <w:rPr>
          <w:rFonts w:ascii="Times New Roman" w:hAnsi="Times New Roman" w:cs="Times New Roman"/>
          <w:b/>
          <w:sz w:val="28"/>
          <w:szCs w:val="28"/>
        </w:rPr>
        <w:t>Планируемые результаты</w:t>
      </w:r>
      <w:r>
        <w:rPr>
          <w:rFonts w:hint="default" w:ascii="Times New Roman" w:hAnsi="Times New Roman" w:cs="Times New Roman"/>
          <w:b/>
          <w:sz w:val="28"/>
          <w:szCs w:val="28"/>
          <w:lang w:val="ru-RU"/>
        </w:rPr>
        <w:t>:</w:t>
      </w:r>
    </w:p>
    <w:p>
      <w:pPr>
        <w:keepNext w:val="0"/>
        <w:keepLines w:val="0"/>
        <w:pageBreakBefore w:val="0"/>
        <w:kinsoku/>
        <w:wordWrap/>
        <w:overflowPunct/>
        <w:topLinePunct w:val="0"/>
        <w:bidi w:val="0"/>
        <w:adjustRightInd/>
        <w:snapToGrid/>
        <w:spacing w:before="240" w:after="0" w:line="240" w:lineRule="auto"/>
        <w:ind w:firstLine="709"/>
        <w:jc w:val="both"/>
        <w:textAlignment w:val="auto"/>
        <w:rPr>
          <w:rFonts w:ascii="Times New Roman" w:hAnsi="Times New Roman" w:cs="Times New Roman"/>
          <w:sz w:val="28"/>
          <w:szCs w:val="28"/>
        </w:rPr>
      </w:pPr>
      <w:r>
        <w:rPr>
          <w:rFonts w:ascii="Times New Roman" w:hAnsi="Times New Roman" w:cs="Times New Roman"/>
          <w:sz w:val="28"/>
          <w:szCs w:val="28"/>
        </w:rPr>
        <w:t>Результатами освоения программы являются целевые ориентиры дошкольного образования, которые представляют собой социально- нормативные возрастные характеристики возможных достижений ребенка. Ребенок:</w:t>
      </w:r>
    </w:p>
    <w:p>
      <w:pPr>
        <w:pStyle w:val="33"/>
        <w:keepNext w:val="0"/>
        <w:keepLines w:val="0"/>
        <w:pageBreakBefore w:val="0"/>
        <w:numPr>
          <w:ilvl w:val="0"/>
          <w:numId w:val="4"/>
        </w:numPr>
        <w:kinsoku/>
        <w:wordWrap/>
        <w:overflowPunct/>
        <w:topLinePunct w:val="0"/>
        <w:bidi w:val="0"/>
        <w:adjustRightInd/>
        <w:snapToGrid/>
        <w:spacing w:before="240" w:after="0" w:line="240" w:lineRule="auto"/>
        <w:ind w:left="9" w:leftChars="0" w:hanging="9" w:firstLineChars="0"/>
        <w:jc w:val="both"/>
        <w:textAlignment w:val="auto"/>
        <w:rPr>
          <w:sz w:val="28"/>
          <w:szCs w:val="28"/>
        </w:rPr>
      </w:pPr>
      <w:r>
        <w:rPr>
          <w:sz w:val="28"/>
          <w:szCs w:val="28"/>
        </w:rPr>
        <w:t>высказывает предпочтения ассоциации; стремится к самовыражению впечатлений;</w:t>
      </w:r>
    </w:p>
    <w:p>
      <w:pPr>
        <w:pStyle w:val="33"/>
        <w:keepNext w:val="0"/>
        <w:keepLines w:val="0"/>
        <w:pageBreakBefore w:val="0"/>
        <w:numPr>
          <w:ilvl w:val="0"/>
          <w:numId w:val="4"/>
        </w:numPr>
        <w:kinsoku/>
        <w:wordWrap/>
        <w:overflowPunct/>
        <w:topLinePunct w:val="0"/>
        <w:bidi w:val="0"/>
        <w:adjustRightInd/>
        <w:snapToGrid/>
        <w:spacing w:after="0" w:line="240" w:lineRule="auto"/>
        <w:ind w:left="9" w:leftChars="0" w:hanging="9" w:firstLineChars="0"/>
        <w:jc w:val="both"/>
        <w:textAlignment w:val="auto"/>
        <w:rPr>
          <w:sz w:val="28"/>
          <w:szCs w:val="28"/>
        </w:rPr>
      </w:pPr>
      <w:r>
        <w:rPr>
          <w:sz w:val="28"/>
          <w:szCs w:val="28"/>
        </w:rPr>
        <w:t>эмоционально - эстетически откликается на проявления прекрасного;</w:t>
      </w:r>
    </w:p>
    <w:p>
      <w:pPr>
        <w:pStyle w:val="33"/>
        <w:keepNext w:val="0"/>
        <w:keepLines w:val="0"/>
        <w:pageBreakBefore w:val="0"/>
        <w:numPr>
          <w:ilvl w:val="0"/>
          <w:numId w:val="4"/>
        </w:numPr>
        <w:kinsoku/>
        <w:wordWrap/>
        <w:overflowPunct/>
        <w:topLinePunct w:val="0"/>
        <w:bidi w:val="0"/>
        <w:adjustRightInd/>
        <w:snapToGrid/>
        <w:spacing w:after="0" w:line="240" w:lineRule="auto"/>
        <w:ind w:left="9" w:leftChars="0" w:hanging="9" w:firstLineChars="0"/>
        <w:jc w:val="both"/>
        <w:textAlignment w:val="auto"/>
        <w:rPr>
          <w:sz w:val="28"/>
          <w:szCs w:val="28"/>
        </w:rPr>
      </w:pPr>
      <w:r>
        <w:rPr>
          <w:sz w:val="28"/>
          <w:szCs w:val="28"/>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pPr>
        <w:pStyle w:val="33"/>
        <w:numPr>
          <w:ilvl w:val="0"/>
          <w:numId w:val="4"/>
        </w:numPr>
        <w:spacing w:line="240" w:lineRule="auto"/>
        <w:ind w:left="9" w:leftChars="0" w:hanging="9" w:firstLineChars="0"/>
        <w:jc w:val="both"/>
        <w:rPr>
          <w:sz w:val="28"/>
          <w:szCs w:val="28"/>
        </w:rPr>
      </w:pPr>
      <w:r>
        <w:rPr>
          <w:sz w:val="28"/>
          <w:szCs w:val="28"/>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достопримечательности;самостоятельно определяет замысел будущей работы, может ее конкретизировать; уверенно использует освоенные техники; создает образы, верно подбирает для их создания средства выразительности;</w:t>
      </w:r>
    </w:p>
    <w:p>
      <w:pPr>
        <w:pStyle w:val="33"/>
        <w:numPr>
          <w:ilvl w:val="0"/>
          <w:numId w:val="4"/>
        </w:numPr>
        <w:spacing w:line="240" w:lineRule="auto"/>
        <w:ind w:left="9" w:leftChars="0" w:hanging="9" w:firstLineChars="0"/>
        <w:jc w:val="both"/>
        <w:rPr>
          <w:sz w:val="28"/>
          <w:szCs w:val="28"/>
        </w:rPr>
      </w:pPr>
      <w:r>
        <w:rPr>
          <w:sz w:val="28"/>
          <w:szCs w:val="28"/>
        </w:rPr>
        <w:t>проявляет творческую активность и самостоятельность; склонность к интеграции видов деятельности;</w:t>
      </w:r>
    </w:p>
    <w:p>
      <w:pPr>
        <w:pStyle w:val="33"/>
        <w:numPr>
          <w:ilvl w:val="0"/>
          <w:numId w:val="4"/>
        </w:numPr>
        <w:spacing w:line="240" w:lineRule="auto"/>
        <w:ind w:left="9" w:leftChars="0" w:hanging="9" w:firstLineChars="0"/>
        <w:jc w:val="both"/>
        <w:rPr>
          <w:sz w:val="28"/>
          <w:szCs w:val="28"/>
        </w:rPr>
      </w:pPr>
      <w:r>
        <w:rPr>
          <w:sz w:val="28"/>
          <w:szCs w:val="28"/>
        </w:rPr>
        <w:t>демонстрирует хороший уровень технической грамотности; стремится к качественному выполнению работы, к позитивной оценке результата взрослым;</w:t>
      </w:r>
    </w:p>
    <w:p>
      <w:pPr>
        <w:pStyle w:val="33"/>
        <w:numPr>
          <w:ilvl w:val="0"/>
          <w:numId w:val="4"/>
        </w:numPr>
        <w:spacing w:line="240" w:lineRule="auto"/>
        <w:ind w:left="9" w:leftChars="0" w:hanging="9" w:firstLineChars="0"/>
        <w:jc w:val="both"/>
        <w:rPr>
          <w:sz w:val="28"/>
          <w:szCs w:val="28"/>
        </w:rPr>
      </w:pPr>
      <w:r>
        <w:rPr>
          <w:sz w:val="28"/>
          <w:szCs w:val="28"/>
        </w:rPr>
        <w:t>приминает участие в процессе выполнения коллективных работ;</w:t>
      </w:r>
    </w:p>
    <w:p>
      <w:pPr>
        <w:pStyle w:val="33"/>
        <w:numPr>
          <w:ilvl w:val="0"/>
          <w:numId w:val="4"/>
        </w:numPr>
        <w:spacing w:line="240" w:lineRule="auto"/>
        <w:ind w:left="9" w:leftChars="0" w:hanging="9" w:firstLineChars="0"/>
        <w:jc w:val="both"/>
        <w:rPr>
          <w:sz w:val="28"/>
          <w:szCs w:val="28"/>
        </w:rPr>
      </w:pPr>
      <w:r>
        <w:rPr>
          <w:sz w:val="28"/>
          <w:szCs w:val="28"/>
        </w:rPr>
        <w:t>проявляет самостоятельность, инициативу, индивидуальность в процессе деятельности, имеет творческие увлечения;</w:t>
      </w:r>
    </w:p>
    <w:p>
      <w:pPr>
        <w:pStyle w:val="33"/>
        <w:numPr>
          <w:ilvl w:val="0"/>
          <w:numId w:val="4"/>
        </w:numPr>
        <w:spacing w:line="240" w:lineRule="auto"/>
        <w:ind w:left="9" w:leftChars="0" w:hanging="9" w:firstLineChars="0"/>
        <w:jc w:val="both"/>
        <w:rPr>
          <w:sz w:val="28"/>
          <w:szCs w:val="28"/>
        </w:rPr>
      </w:pPr>
      <w:r>
        <w:rPr>
          <w:sz w:val="28"/>
          <w:szCs w:val="28"/>
        </w:rPr>
        <w:t>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p>
      <w:pPr>
        <w:pStyle w:val="33"/>
        <w:numPr>
          <w:ilvl w:val="0"/>
          <w:numId w:val="4"/>
        </w:numPr>
        <w:spacing w:line="240" w:lineRule="auto"/>
        <w:ind w:left="9" w:leftChars="0" w:hanging="9" w:firstLineChars="0"/>
        <w:jc w:val="both"/>
        <w:rPr>
          <w:sz w:val="28"/>
          <w:szCs w:val="28"/>
        </w:rPr>
      </w:pPr>
      <w:r>
        <w:rPr>
          <w:sz w:val="28"/>
          <w:szCs w:val="28"/>
        </w:rPr>
        <w:t>экспериментирует в создании образа, проявляет самостоятельность в процессе выбора темы, продумывания художественного образа, выбора техники и способов создания изображения; демонстрирует высокую техническую грамотность; планирует деятельность, умело организует рабочее место, проявляет аккуратность и организованность;</w:t>
      </w:r>
    </w:p>
    <w:p>
      <w:pPr>
        <w:pStyle w:val="33"/>
        <w:numPr>
          <w:ilvl w:val="0"/>
          <w:numId w:val="4"/>
        </w:numPr>
        <w:spacing w:line="240" w:lineRule="auto"/>
        <w:ind w:left="9" w:leftChars="0" w:hanging="9" w:firstLineChars="0"/>
        <w:jc w:val="both"/>
        <w:rPr>
          <w:sz w:val="28"/>
          <w:szCs w:val="28"/>
        </w:rPr>
      </w:pPr>
      <w:r>
        <w:rPr>
          <w:sz w:val="28"/>
          <w:szCs w:val="28"/>
        </w:rPr>
        <w:t>адекватно оценивает собственные работы; в процессе выполнения коллективных работ охотно и плодотворно сотрудничает с другими детьми.</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Механизм оценивания образовательных результатов</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Оценивание образовательных результатов проходит в форме наблюдения педагога за процессом детской практической деятельности в течение всего времени освоения программы.</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Формы подведения итогов реализации программы</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Формой подведения итогов реализации программы является итоговое занятие.</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Организационно-педагогические условия реализации программы</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 xml:space="preserve">Качество реализации дополнительной общеобразовательной общеразвивающей программы </w:t>
      </w:r>
      <w:r>
        <w:rPr>
          <w:rFonts w:hint="default" w:ascii="Times New Roman" w:hAnsi="Times New Roman" w:cs="Times New Roman"/>
          <w:bCs/>
          <w:sz w:val="28"/>
          <w:szCs w:val="28"/>
        </w:rPr>
        <w:t>художественн</w:t>
      </w:r>
      <w:r>
        <w:rPr>
          <w:rFonts w:hint="default" w:ascii="Times New Roman" w:hAnsi="Times New Roman" w:cs="Times New Roman"/>
          <w:bCs/>
          <w:sz w:val="28"/>
          <w:szCs w:val="28"/>
          <w:lang w:val="ru-RU"/>
        </w:rPr>
        <w:t>ой</w:t>
      </w:r>
      <w:r>
        <w:rPr>
          <w:rFonts w:hint="default" w:ascii="Times New Roman" w:hAnsi="Times New Roman" w:cs="Times New Roman"/>
          <w:color w:val="000000"/>
          <w:sz w:val="28"/>
          <w:szCs w:val="28"/>
          <w:shd w:val="clear" w:color="auto" w:fill="FFFFFF"/>
        </w:rPr>
        <w:t xml:space="preserve"> </w:t>
      </w:r>
      <w:r>
        <w:rPr>
          <w:rFonts w:hint="default" w:ascii="Times New Roman" w:hAnsi="Times New Roman" w:cs="Times New Roman"/>
          <w:color w:val="FF0000"/>
          <w:sz w:val="28"/>
          <w:szCs w:val="28"/>
          <w:shd w:val="clear" w:color="auto" w:fill="FFFFFF"/>
        </w:rPr>
        <w:t xml:space="preserve"> </w:t>
      </w:r>
      <w:r>
        <w:rPr>
          <w:rFonts w:hint="default" w:ascii="Times New Roman" w:hAnsi="Times New Roman" w:cs="Times New Roman"/>
          <w:color w:val="000000"/>
          <w:sz w:val="28"/>
          <w:szCs w:val="28"/>
          <w:shd w:val="clear" w:color="auto" w:fill="FFFFFF"/>
        </w:rPr>
        <w:t>направленности</w:t>
      </w:r>
      <w:r>
        <w:rPr>
          <w:rFonts w:hint="default" w:ascii="Times New Roman" w:hAnsi="Times New Roman" w:cs="Times New Roman"/>
          <w:color w:val="FF0000"/>
          <w:sz w:val="28"/>
          <w:szCs w:val="28"/>
          <w:shd w:val="clear" w:color="auto" w:fill="FFFFFF"/>
        </w:rPr>
        <w:t xml:space="preserve"> </w:t>
      </w:r>
      <w:r>
        <w:rPr>
          <w:rFonts w:hint="default" w:ascii="Times New Roman" w:hAnsi="Times New Roman" w:cs="Times New Roman"/>
          <w:sz w:val="28"/>
          <w:szCs w:val="28"/>
          <w:shd w:val="clear" w:color="auto" w:fill="FFFFFF"/>
        </w:rPr>
        <w:t>«</w:t>
      </w:r>
      <w:r>
        <w:rPr>
          <w:rFonts w:hint="default" w:ascii="Times New Roman" w:hAnsi="Times New Roman" w:cs="Times New Roman"/>
          <w:sz w:val="28"/>
          <w:szCs w:val="28"/>
          <w:shd w:val="clear" w:color="auto" w:fill="FFFFFF"/>
          <w:lang w:val="ru-RU"/>
        </w:rPr>
        <w:t>Разноцветная палитра</w:t>
      </w:r>
      <w:r>
        <w:rPr>
          <w:rFonts w:hint="default" w:ascii="Times New Roman" w:hAnsi="Times New Roman" w:cs="Times New Roman"/>
          <w:sz w:val="28"/>
          <w:szCs w:val="28"/>
          <w:shd w:val="clear" w:color="auto" w:fill="FFFFFF"/>
        </w:rPr>
        <w:t xml:space="preserve">» </w:t>
      </w:r>
      <w:r>
        <w:rPr>
          <w:rFonts w:hint="default" w:ascii="Times New Roman" w:hAnsi="Times New Roman" w:cs="Times New Roman"/>
          <w:color w:val="000000"/>
          <w:sz w:val="28"/>
          <w:szCs w:val="28"/>
          <w:shd w:val="clear" w:color="auto" w:fill="FFFFFF"/>
        </w:rPr>
        <w:t>обеспечивается за счет:</w:t>
      </w:r>
    </w:p>
    <w:p>
      <w:pPr>
        <w:pStyle w:val="33"/>
        <w:keepNext w:val="0"/>
        <w:keepLines w:val="0"/>
        <w:pageBreakBefore w:val="0"/>
        <w:widowControl/>
        <w:numPr>
          <w:ilvl w:val="0"/>
          <w:numId w:val="5"/>
        </w:numPr>
        <w:kinsoku/>
        <w:wordWrap/>
        <w:overflowPunct/>
        <w:topLinePunct w:val="0"/>
        <w:bidi w:val="0"/>
        <w:snapToGrid/>
        <w:spacing w:after="0" w:line="240" w:lineRule="auto"/>
        <w:ind w:left="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доступности, открытости, привлекательности для детей и их родителей (законных представителей) содержания программы;</w:t>
      </w:r>
    </w:p>
    <w:p>
      <w:pPr>
        <w:pStyle w:val="33"/>
        <w:keepNext w:val="0"/>
        <w:keepLines w:val="0"/>
        <w:pageBreakBefore w:val="0"/>
        <w:widowControl/>
        <w:numPr>
          <w:ilvl w:val="0"/>
          <w:numId w:val="5"/>
        </w:numPr>
        <w:kinsoku/>
        <w:wordWrap/>
        <w:overflowPunct/>
        <w:topLinePunct w:val="0"/>
        <w:bidi w:val="0"/>
        <w:snapToGrid/>
        <w:spacing w:after="0" w:line="240" w:lineRule="auto"/>
        <w:ind w:left="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наличия комфортной развивающей образовательной среды;</w:t>
      </w:r>
    </w:p>
    <w:p>
      <w:pPr>
        <w:pStyle w:val="33"/>
        <w:keepNext w:val="0"/>
        <w:keepLines w:val="0"/>
        <w:pageBreakBefore w:val="0"/>
        <w:widowControl/>
        <w:numPr>
          <w:ilvl w:val="0"/>
          <w:numId w:val="5"/>
        </w:numPr>
        <w:kinsoku/>
        <w:wordWrap/>
        <w:overflowPunct/>
        <w:topLinePunct w:val="0"/>
        <w:bidi w:val="0"/>
        <w:snapToGrid/>
        <w:spacing w:after="0" w:line="240" w:lineRule="auto"/>
        <w:ind w:left="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наличия качественного состава педагогических работников, имеющих среднее профессиональное или высшее образование, соответствующее профилю преподаваемого учебного материала;</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применение современных педагогических технологий.</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Материально-технические условия реализации программы</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Наличие комфортной образовательной среды включает в себя светлое удобное помещение – кабинет, оборудованный современной мебелью соответственно возрасту детей, и рабочее место педагога, оснащенное компьютером с выходом в сеть интернет.</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Материально-техническое обеспечение</w:t>
      </w:r>
    </w:p>
    <w:p>
      <w:pPr>
        <w:spacing w:after="0" w:line="240" w:lineRule="auto"/>
        <w:rPr>
          <w:rFonts w:ascii="Times New Roman" w:hAnsi="Times New Roman" w:cs="Times New Roman"/>
          <w:b/>
          <w:sz w:val="28"/>
          <w:szCs w:val="28"/>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25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 п/п</w:t>
            </w:r>
          </w:p>
        </w:tc>
        <w:tc>
          <w:tcPr>
            <w:tcW w:w="4253" w:type="dxa"/>
          </w:tcPr>
          <w:p>
            <w:pPr>
              <w:shd w:val="clear" w:color="auto" w:fill="FFFFFF"/>
              <w:spacing w:after="0" w:line="240" w:lineRule="auto"/>
              <w:jc w:val="center"/>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Наименование тематических уголков</w:t>
            </w:r>
          </w:p>
          <w:p>
            <w:pPr>
              <w:shd w:val="clear" w:color="auto" w:fill="FFFFFF"/>
              <w:spacing w:after="0" w:line="240" w:lineRule="auto"/>
              <w:jc w:val="center"/>
              <w:rPr>
                <w:rFonts w:ascii="Times New Roman" w:hAnsi="Times New Roman" w:cs="Times New Roman"/>
                <w:b/>
                <w:sz w:val="28"/>
                <w:szCs w:val="28"/>
              </w:rPr>
            </w:pPr>
            <w:r>
              <w:rPr>
                <w:rFonts w:hint="eastAsia" w:ascii="yandex-sans" w:hAnsi="yandex-sans" w:eastAsia="Times New Roman" w:cs="Times New Roman"/>
                <w:color w:val="000000"/>
                <w:sz w:val="28"/>
                <w:szCs w:val="28"/>
                <w:lang w:eastAsia="ru-RU"/>
              </w:rPr>
              <w:t>в</w:t>
            </w:r>
            <w:r>
              <w:rPr>
                <w:rFonts w:ascii="yandex-sans" w:hAnsi="yandex-sans" w:eastAsia="Times New Roman" w:cs="Times New Roman"/>
                <w:color w:val="000000"/>
                <w:sz w:val="28"/>
                <w:szCs w:val="28"/>
                <w:lang w:eastAsia="ru-RU"/>
              </w:rPr>
              <w:t xml:space="preserve"> группе</w:t>
            </w:r>
          </w:p>
        </w:tc>
        <w:tc>
          <w:tcPr>
            <w:tcW w:w="4536" w:type="dxa"/>
          </w:tcPr>
          <w:p>
            <w:pPr>
              <w:spacing w:after="0" w:line="240" w:lineRule="auto"/>
              <w:jc w:val="center"/>
              <w:rPr>
                <w:rFonts w:ascii="Times New Roman" w:hAnsi="Times New Roman" w:cs="Times New Roman"/>
                <w:b/>
                <w:sz w:val="28"/>
                <w:szCs w:val="28"/>
              </w:rPr>
            </w:pPr>
            <w:r>
              <w:rPr>
                <w:rFonts w:ascii="yandex-sans" w:hAnsi="yandex-sans"/>
                <w:color w:val="000000"/>
                <w:sz w:val="28"/>
                <w:szCs w:val="28"/>
                <w:shd w:val="clear" w:color="auto" w:fill="FFFFFF"/>
              </w:rPr>
              <w:t>Перечень основного оборудования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4253" w:type="dxa"/>
          </w:tcPr>
          <w:p>
            <w:pPr>
              <w:spacing w:after="0" w:line="240" w:lineRule="auto"/>
              <w:rPr>
                <w:rFonts w:ascii="Times New Roman" w:hAnsi="Times New Roman" w:cs="Times New Roman"/>
                <w:b/>
                <w:sz w:val="28"/>
                <w:szCs w:val="28"/>
              </w:rPr>
            </w:pPr>
            <w:r>
              <w:rPr>
                <w:rFonts w:ascii="yandex-sans" w:hAnsi="yandex-sans"/>
                <w:color w:val="000000"/>
                <w:sz w:val="28"/>
                <w:szCs w:val="28"/>
                <w:shd w:val="clear" w:color="auto" w:fill="FFFFFF"/>
              </w:rPr>
              <w:t>Уголок художественного творчества</w:t>
            </w:r>
          </w:p>
        </w:tc>
        <w:tc>
          <w:tcPr>
            <w:tcW w:w="4536" w:type="dxa"/>
          </w:tcPr>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Салфетки</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Салфетка бумажные и матерчатые</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Краски, гуашь</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Карандаши</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Клеенки для стола</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Кисти – большая и маленькая</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Ватные палочки</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Фломастеры</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Стаканчики с водой</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Книжки – раскраски</w:t>
            </w:r>
          </w:p>
          <w:p>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Альбомы: «Русские народные художественные</w:t>
            </w:r>
          </w:p>
          <w:p>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промыслы», «Иллюстрации картин художников»,</w:t>
            </w:r>
          </w:p>
          <w:p>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«Народные костюмы»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4253" w:type="dxa"/>
          </w:tcPr>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Театральный уголок</w:t>
            </w:r>
          </w:p>
        </w:tc>
        <w:tc>
          <w:tcPr>
            <w:tcW w:w="4536" w:type="dxa"/>
          </w:tcPr>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Театр на магнитах, кукольный театр,</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пальчиковый театр.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4253" w:type="dxa"/>
          </w:tcPr>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Наглядный материал</w:t>
            </w:r>
          </w:p>
        </w:tc>
        <w:tc>
          <w:tcPr>
            <w:tcW w:w="4536" w:type="dxa"/>
          </w:tcPr>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Репродукции картин;</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Детские энциклопедии по изодеятельности;</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Схемы последовательного рисования предметов;</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Книжки – раскраски с образцами;</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Картотека тематических книжек- раскрасок.</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Демонстрационный материал</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Произведения народного искусства: игрушки, деревянные матрешки, предметы быта, образцы народных промыслов: (хохлома, гжель, дымковская</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игрушка, и др.)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4253" w:type="dxa"/>
          </w:tcPr>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Раздаточный материал</w:t>
            </w:r>
          </w:p>
        </w:tc>
        <w:tc>
          <w:tcPr>
            <w:tcW w:w="4536" w:type="dxa"/>
          </w:tcPr>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Краски акварельные</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Карандаши</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Цветная бумага</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Картон</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Досточки для лепки</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Клей- карандаш</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Клей ПВА</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Кисточки</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Салфетки бумажные, тряпичные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4253" w:type="dxa"/>
          </w:tcPr>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Развивающие игры</w:t>
            </w:r>
          </w:p>
        </w:tc>
        <w:tc>
          <w:tcPr>
            <w:tcW w:w="4536" w:type="dxa"/>
          </w:tcPr>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Конструкторы</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Матрёшки</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Пальчиковый театр</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Театр теней.</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Ширма для настольного театра</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Куклы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4253" w:type="dxa"/>
          </w:tcPr>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Дидактические игры</w:t>
            </w:r>
          </w:p>
        </w:tc>
        <w:tc>
          <w:tcPr>
            <w:tcW w:w="4536" w:type="dxa"/>
          </w:tcPr>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«Собери узор»</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«Разноцветные гусеницы»</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«Укрась коврики»</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«Веселые цвета»</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«Разноцветные узоры»</w:t>
            </w:r>
          </w:p>
          <w:p>
            <w:pPr>
              <w:shd w:val="clear" w:color="auto" w:fill="FFFFFF"/>
              <w:spacing w:after="0" w:line="240" w:lineRule="auto"/>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«Мозаика»</w:t>
            </w:r>
          </w:p>
        </w:tc>
      </w:tr>
    </w:tbl>
    <w:p>
      <w:pPr>
        <w:keepNext w:val="0"/>
        <w:keepLines w:val="0"/>
        <w:pageBreakBefore w:val="0"/>
        <w:widowControl/>
        <w:kinsoku/>
        <w:wordWrap/>
        <w:overflowPunct/>
        <w:topLinePunct w:val="0"/>
        <w:bidi w:val="0"/>
        <w:snapToGrid/>
        <w:spacing w:after="0" w:line="240" w:lineRule="auto"/>
        <w:ind w:firstLine="708"/>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b/>
          <w:color w:val="000000"/>
          <w:sz w:val="28"/>
          <w:szCs w:val="28"/>
          <w:shd w:val="clear" w:color="auto" w:fill="FFFFFF"/>
        </w:rPr>
        <w:t xml:space="preserve">Методическое обеспечение реализации образовательной программы </w:t>
      </w:r>
      <w:r>
        <w:rPr>
          <w:rFonts w:hint="default" w:ascii="Times New Roman" w:hAnsi="Times New Roman" w:cs="Times New Roman"/>
          <w:color w:val="000000"/>
          <w:sz w:val="28"/>
          <w:szCs w:val="28"/>
          <w:shd w:val="clear" w:color="auto" w:fill="FFFFFF"/>
        </w:rPr>
        <w:t xml:space="preserve">предусматривает наличие методических материалов и современных литературных источников, плакатов, наглядного материала, поддерживающих процесс обучения. </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b/>
          <w:color w:val="000000"/>
          <w:sz w:val="28"/>
          <w:szCs w:val="28"/>
          <w:shd w:val="clear" w:color="auto" w:fill="FFFFFF"/>
        </w:rPr>
      </w:pPr>
      <w:r>
        <w:rPr>
          <w:rFonts w:hint="default" w:ascii="Times New Roman" w:hAnsi="Times New Roman" w:cs="Times New Roman"/>
          <w:b/>
          <w:color w:val="000000"/>
          <w:sz w:val="28"/>
          <w:szCs w:val="28"/>
          <w:shd w:val="clear" w:color="auto" w:fill="FFFFFF"/>
        </w:rPr>
        <w:t>Кадровое обеспечение реализации программы</w:t>
      </w:r>
    </w:p>
    <w:p>
      <w:pPr>
        <w:keepNext w:val="0"/>
        <w:keepLines w:val="0"/>
        <w:pageBreakBefore w:val="0"/>
        <w:widowControl/>
        <w:kinsoku/>
        <w:wordWrap/>
        <w:overflowPunct/>
        <w:topLinePunct w:val="0"/>
        <w:bidi w:val="0"/>
        <w:snapToGrid/>
        <w:spacing w:after="0" w:line="240" w:lineRule="auto"/>
        <w:ind w:firstLine="709"/>
        <w:jc w:val="both"/>
        <w:textAlignment w:val="auto"/>
        <w:rPr>
          <w:rFonts w:hint="default" w:ascii="Times New Roman" w:hAnsi="Times New Roman" w:cs="Times New Roman"/>
          <w:color w:val="000000"/>
          <w:sz w:val="28"/>
          <w:szCs w:val="28"/>
          <w:shd w:val="clear" w:color="auto" w:fill="FFFFFF"/>
        </w:rPr>
      </w:pPr>
      <w:r>
        <w:rPr>
          <w:rFonts w:hint="default" w:ascii="Times New Roman" w:hAnsi="Times New Roman" w:cs="Times New Roman"/>
          <w:color w:val="000000"/>
          <w:sz w:val="28"/>
          <w:szCs w:val="28"/>
          <w:shd w:val="clear" w:color="auto" w:fill="FFFFFF"/>
        </w:rPr>
        <w:t>Педагог, реализующий данную программу, имеет высшее профессиональное образование или среднее профессиональное образование в области, соответствующей профилю программы,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pPr>
        <w:spacing w:after="0" w:line="240" w:lineRule="auto"/>
        <w:ind w:left="9" w:leftChars="0" w:hanging="9" w:firstLineChars="0"/>
        <w:jc w:val="both"/>
        <w:rPr>
          <w:rFonts w:ascii="Times New Roman" w:hAnsi="Times New Roman" w:cs="Times New Roman"/>
          <w:sz w:val="28"/>
          <w:szCs w:val="28"/>
        </w:rPr>
      </w:pPr>
    </w:p>
    <w:p>
      <w:pPr>
        <w:shd w:val="clear" w:color="auto" w:fill="FFFFFF"/>
        <w:spacing w:after="0" w:line="240" w:lineRule="auto"/>
        <w:jc w:val="center"/>
        <w:rPr>
          <w:rFonts w:ascii="Times New Roman" w:hAnsi="Times New Roman" w:eastAsia="Times New Roman" w:cs="Times New Roman"/>
          <w:b/>
          <w:bCs/>
          <w:color w:val="000000"/>
          <w:sz w:val="28"/>
          <w:lang w:eastAsia="ru-RU"/>
        </w:rPr>
      </w:pPr>
    </w:p>
    <w:p>
      <w:pPr>
        <w:shd w:val="clear" w:color="auto" w:fill="FFFFFF"/>
        <w:spacing w:after="0" w:line="240" w:lineRule="auto"/>
        <w:rPr>
          <w:rFonts w:ascii="Times New Roman" w:hAnsi="Times New Roman" w:eastAsia="Times New Roman" w:cs="Times New Roman"/>
          <w:b/>
          <w:bCs/>
          <w:color w:val="000000"/>
          <w:sz w:val="28"/>
          <w:lang w:eastAsia="ru-RU"/>
        </w:rPr>
        <w:sectPr>
          <w:pgSz w:w="11906" w:h="16838"/>
          <w:pgMar w:top="993" w:right="850" w:bottom="1134" w:left="1701" w:header="708" w:footer="708" w:gutter="0"/>
          <w:cols w:space="708" w:num="1"/>
          <w:docGrid w:linePitch="360" w:charSpace="0"/>
        </w:sectPr>
      </w:pPr>
    </w:p>
    <w:p>
      <w:pPr>
        <w:shd w:val="clear" w:color="auto" w:fill="FFFFFF"/>
        <w:spacing w:after="0" w:line="240" w:lineRule="auto"/>
        <w:rPr>
          <w:rFonts w:ascii="Times New Roman" w:hAnsi="Times New Roman" w:eastAsia="Times New Roman" w:cs="Times New Roman"/>
          <w:b/>
          <w:bCs/>
          <w:color w:val="000000"/>
          <w:sz w:val="28"/>
          <w:lang w:eastAsia="ru-RU"/>
        </w:rPr>
      </w:pPr>
    </w:p>
    <w:p>
      <w:pPr>
        <w:shd w:val="clear" w:color="auto" w:fill="FFFFFF"/>
        <w:spacing w:after="0" w:line="240" w:lineRule="auto"/>
        <w:jc w:val="center"/>
        <w:rPr>
          <w:rFonts w:ascii="Calibri" w:hAnsi="Calibri" w:eastAsia="Times New Roman" w:cs="Times New Roman"/>
          <w:color w:val="000000"/>
          <w:lang w:eastAsia="ru-RU"/>
        </w:rPr>
      </w:pPr>
      <w:r>
        <w:rPr>
          <w:rFonts w:ascii="Times New Roman" w:hAnsi="Times New Roman" w:eastAsia="Times New Roman" w:cs="Times New Roman"/>
          <w:b/>
          <w:bCs/>
          <w:color w:val="000000"/>
          <w:sz w:val="28"/>
          <w:lang w:eastAsia="ru-RU"/>
        </w:rPr>
        <w:t>Учебный</w:t>
      </w:r>
      <w:r>
        <w:rPr>
          <w:rFonts w:hint="default" w:ascii="Times New Roman" w:hAnsi="Times New Roman" w:eastAsia="Times New Roman" w:cs="Times New Roman"/>
          <w:b/>
          <w:bCs/>
          <w:color w:val="000000"/>
          <w:sz w:val="28"/>
          <w:lang w:val="en-US" w:eastAsia="ru-RU"/>
        </w:rPr>
        <w:t xml:space="preserve"> план</w:t>
      </w:r>
      <w:r>
        <w:rPr>
          <w:rFonts w:ascii="Times New Roman" w:hAnsi="Times New Roman" w:eastAsia="Times New Roman" w:cs="Times New Roman"/>
          <w:b/>
          <w:bCs/>
          <w:color w:val="000000"/>
          <w:sz w:val="28"/>
          <w:lang w:eastAsia="ru-RU"/>
        </w:rPr>
        <w:t xml:space="preserve"> для детей 5-6 лет на учебный год</w:t>
      </w:r>
    </w:p>
    <w:tbl>
      <w:tblPr>
        <w:tblStyle w:val="3"/>
        <w:tblW w:w="15142" w:type="dxa"/>
        <w:tblInd w:w="0" w:type="dxa"/>
        <w:shd w:val="clear" w:color="auto" w:fill="FFFFFF"/>
        <w:tblLayout w:type="autofit"/>
        <w:tblCellMar>
          <w:top w:w="0" w:type="dxa"/>
          <w:left w:w="0" w:type="dxa"/>
          <w:bottom w:w="0" w:type="dxa"/>
          <w:right w:w="0" w:type="dxa"/>
        </w:tblCellMar>
      </w:tblPr>
      <w:tblGrid>
        <w:gridCol w:w="658"/>
        <w:gridCol w:w="2655"/>
        <w:gridCol w:w="8143"/>
        <w:gridCol w:w="1701"/>
        <w:gridCol w:w="1985"/>
      </w:tblGrid>
      <w:tr>
        <w:tblPrEx>
          <w:tblCellMar>
            <w:top w:w="0" w:type="dxa"/>
            <w:left w:w="0" w:type="dxa"/>
            <w:bottom w:w="0" w:type="dxa"/>
            <w:right w:w="0" w:type="dxa"/>
          </w:tblCellMar>
        </w:tblPrEx>
        <w:trPr>
          <w:trHeight w:val="18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bookmarkStart w:id="0" w:name="4311343b684c25d4e22a5b59bc3a074debe85666"/>
            <w:bookmarkEnd w:id="0"/>
            <w:bookmarkStart w:id="1" w:name="2"/>
            <w:bookmarkEnd w:id="1"/>
            <w:r>
              <w:rPr>
                <w:rFonts w:ascii="Times New Roman" w:hAnsi="Times New Roman" w:eastAsia="Times New Roman" w:cs="Times New Roman"/>
                <w:b/>
                <w:bCs/>
                <w:color w:val="000000"/>
                <w:sz w:val="28"/>
                <w:lang w:eastAsia="ru-RU"/>
              </w:rPr>
              <w:t>п/п</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b/>
                <w:bCs/>
                <w:color w:val="000000"/>
                <w:sz w:val="28"/>
                <w:lang w:eastAsia="ru-RU"/>
              </w:rPr>
              <w:t>Тема</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b/>
                <w:bCs/>
                <w:color w:val="000000"/>
                <w:sz w:val="28"/>
                <w:lang w:eastAsia="ru-RU"/>
              </w:rPr>
              <w:t>Программное содержание</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b/>
                <w:bCs/>
                <w:color w:val="000000"/>
                <w:sz w:val="28"/>
                <w:lang w:eastAsia="ru-RU"/>
              </w:rPr>
              <w:t>Кол-во занятий</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b/>
                <w:bCs/>
                <w:color w:val="000000"/>
                <w:sz w:val="28"/>
                <w:lang w:eastAsia="ru-RU"/>
              </w:rPr>
              <w:t>Всего часов (мин.)</w:t>
            </w:r>
          </w:p>
        </w:tc>
      </w:tr>
      <w:tr>
        <w:tblPrEx>
          <w:tblCellMar>
            <w:top w:w="0" w:type="dxa"/>
            <w:left w:w="0" w:type="dxa"/>
            <w:bottom w:w="0" w:type="dxa"/>
            <w:right w:w="0" w:type="dxa"/>
          </w:tblCellMar>
        </w:tblPrEx>
        <w:trPr>
          <w:trHeight w:val="701"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before="3"/>
              <w:ind w:left="110"/>
              <w:rPr>
                <w:sz w:val="28"/>
                <w:szCs w:val="28"/>
              </w:rPr>
            </w:pPr>
            <w:r>
              <w:rPr>
                <w:spacing w:val="-2"/>
                <w:sz w:val="28"/>
                <w:szCs w:val="28"/>
              </w:rPr>
              <w:t>Диагностика</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pacing w:val="-2"/>
                <w:sz w:val="28"/>
                <w:szCs w:val="28"/>
              </w:rPr>
              <w:t>Свободное экспериментирование. Определить уровень владения нетрадиционными техниками рисования.</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317"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5" w:lineRule="exact"/>
              <w:ind w:left="110"/>
              <w:rPr>
                <w:sz w:val="28"/>
                <w:szCs w:val="28"/>
              </w:rPr>
            </w:pPr>
            <w:r>
              <w:rPr>
                <w:spacing w:val="-2"/>
                <w:sz w:val="28"/>
                <w:szCs w:val="28"/>
              </w:rPr>
              <w:t>Диагностика</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pacing w:val="-2"/>
                <w:sz w:val="28"/>
                <w:szCs w:val="28"/>
              </w:rPr>
              <w:t xml:space="preserve">Свободное экспериментирование. Определить уровень владения традиционными техниками рисования. </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97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3</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6" w:lineRule="exact"/>
              <w:ind w:left="110"/>
              <w:rPr>
                <w:sz w:val="28"/>
                <w:szCs w:val="28"/>
              </w:rPr>
            </w:pPr>
            <w:r>
              <w:rPr>
                <w:spacing w:val="-2"/>
                <w:sz w:val="28"/>
                <w:szCs w:val="28"/>
              </w:rPr>
              <w:t>«Краски</w:t>
            </w:r>
          </w:p>
          <w:p>
            <w:pPr>
              <w:pStyle w:val="34"/>
              <w:spacing w:before="24" w:line="275" w:lineRule="exact"/>
              <w:ind w:left="110"/>
              <w:rPr>
                <w:sz w:val="28"/>
                <w:szCs w:val="28"/>
              </w:rPr>
            </w:pPr>
            <w:r>
              <w:rPr>
                <w:spacing w:val="-4"/>
                <w:sz w:val="28"/>
                <w:szCs w:val="28"/>
              </w:rPr>
              <w:t>лета»</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pacing w:val="-2"/>
                <w:sz w:val="28"/>
                <w:szCs w:val="28"/>
              </w:rPr>
              <w:t>Декоративное рисование. Учить детей создавать беспредметные композиции, абстракции.</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66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4</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before="3" w:line="256" w:lineRule="auto"/>
              <w:ind w:left="110" w:right="454"/>
              <w:rPr>
                <w:sz w:val="28"/>
                <w:szCs w:val="28"/>
              </w:rPr>
            </w:pPr>
            <w:r>
              <w:rPr>
                <w:spacing w:val="-2"/>
                <w:sz w:val="28"/>
                <w:szCs w:val="28"/>
              </w:rPr>
              <w:t xml:space="preserve">«Бабочки, </w:t>
            </w:r>
            <w:r>
              <w:rPr>
                <w:sz w:val="28"/>
                <w:szCs w:val="28"/>
              </w:rPr>
              <w:t>которых</w:t>
            </w:r>
            <w:r>
              <w:rPr>
                <w:spacing w:val="-6"/>
                <w:sz w:val="28"/>
                <w:szCs w:val="28"/>
              </w:rPr>
              <w:t xml:space="preserve"> </w:t>
            </w:r>
            <w:r>
              <w:rPr>
                <w:spacing w:val="-10"/>
                <w:sz w:val="28"/>
                <w:szCs w:val="28"/>
              </w:rPr>
              <w:t>я</w:t>
            </w:r>
          </w:p>
          <w:p>
            <w:pPr>
              <w:pStyle w:val="34"/>
              <w:spacing w:before="5" w:line="275" w:lineRule="exact"/>
              <w:ind w:left="110"/>
              <w:rPr>
                <w:sz w:val="28"/>
                <w:szCs w:val="28"/>
              </w:rPr>
            </w:pPr>
            <w:r>
              <w:rPr>
                <w:sz w:val="28"/>
                <w:szCs w:val="28"/>
              </w:rPr>
              <w:t>видел</w:t>
            </w:r>
            <w:r>
              <w:rPr>
                <w:spacing w:val="-3"/>
                <w:sz w:val="28"/>
                <w:szCs w:val="28"/>
              </w:rPr>
              <w:t xml:space="preserve"> </w:t>
            </w:r>
            <w:r>
              <w:rPr>
                <w:spacing w:val="-2"/>
                <w:sz w:val="28"/>
                <w:szCs w:val="28"/>
              </w:rPr>
              <w:t>летом»</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pacing w:val="-2"/>
                <w:sz w:val="28"/>
                <w:szCs w:val="28"/>
              </w:rPr>
              <w:t xml:space="preserve">Монотипия (рисование). Познакомить с техникой монотопия. </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114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5</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both"/>
              <w:rPr>
                <w:rFonts w:ascii="Times New Roman" w:hAnsi="Times New Roman" w:eastAsia="Times New Roman" w:cs="Times New Roman"/>
                <w:sz w:val="28"/>
                <w:szCs w:val="28"/>
                <w:lang w:eastAsia="ru-RU"/>
              </w:rPr>
            </w:pPr>
            <w:r>
              <w:rPr>
                <w:rFonts w:ascii="Times New Roman" w:hAnsi="Times New Roman" w:cs="Times New Roman"/>
                <w:sz w:val="28"/>
                <w:szCs w:val="28"/>
              </w:rPr>
              <w:t>«Картинка про лето»</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pacing w:val="-2"/>
                <w:sz w:val="28"/>
                <w:szCs w:val="28"/>
              </w:rPr>
              <w:t>Учить детей отражать в рисунке впечатления, полученные летом, рисовать различные деревья (толстые, тонкие, высокие, стройные, искривленные), кусты, цветы. Закреплять умение располагать изображения на полосе внизу листа (земля, трава).</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405"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6</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«Знакомства с акварелью» </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pacing w:val="-2"/>
                <w:sz w:val="28"/>
                <w:szCs w:val="28"/>
              </w:rPr>
              <w:t>Познакомить детей с акварельными красками, их особенностями: краски разводят водой, цвет пробуется на палитре, можно получить более светлый тон любого цвета, разбавляя краску водой, и т. д.</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94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7</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«Укрась платочек ромашками» </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pacing w:val="-2"/>
                <w:sz w:val="28"/>
                <w:szCs w:val="28"/>
              </w:rPr>
              <w:t>Учить детей составлять узор на квадрате, заполняя углы и середину; использовать приемы примакивания, рисования концом кисти (точки). Развивать эстетическое восприятие, чувство симметрии, чувство композиции. Продолжать учить рисовать красками.</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90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  8</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«Яблоня с золотыми яблоками в волшебном саду» </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539"/>
              <w:jc w:val="both"/>
              <w:rPr>
                <w:spacing w:val="-2"/>
                <w:sz w:val="28"/>
                <w:szCs w:val="28"/>
              </w:rPr>
            </w:pPr>
            <w:r>
              <w:rPr>
                <w:spacing w:val="-2"/>
                <w:sz w:val="28"/>
                <w:szCs w:val="28"/>
              </w:rPr>
              <w:t>Учить детей создавать сказочный образ, рисовать развесистые деревья, передавая разветвленность кроны фруктовых деревьев; изображать много «золотых» яблок. Закреплять умение рисовать красками (хорошо промывать кисть перед тем, как набирать краску другого цвета, промакивать кисть о салфетку, не рисовать по сырой краске).</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1339"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9</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56" w:lineRule="auto"/>
              <w:ind w:left="110" w:right="544"/>
              <w:rPr>
                <w:sz w:val="28"/>
                <w:szCs w:val="28"/>
              </w:rPr>
            </w:pPr>
            <w:r>
              <w:rPr>
                <w:sz w:val="28"/>
                <w:szCs w:val="28"/>
              </w:rPr>
              <w:t>«Осенний лес» («Степь»)</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539"/>
              <w:jc w:val="both"/>
              <w:rPr>
                <w:spacing w:val="-2"/>
                <w:sz w:val="28"/>
                <w:szCs w:val="28"/>
              </w:rPr>
            </w:pPr>
            <w:r>
              <w:rPr>
                <w:spacing w:val="-2"/>
                <w:sz w:val="28"/>
                <w:szCs w:val="28"/>
              </w:rPr>
              <w:t>Учить детей отражать в рисунке осенние впечатления, рисовать разнообразные деревья (большие, маленькие, высокие, низкие, стройные, прямые и искривленные).</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92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10</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5" w:lineRule="exact"/>
              <w:ind w:left="110"/>
              <w:rPr>
                <w:sz w:val="28"/>
                <w:szCs w:val="28"/>
              </w:rPr>
            </w:pPr>
            <w:r>
              <w:rPr>
                <w:sz w:val="28"/>
                <w:szCs w:val="28"/>
              </w:rPr>
              <w:t>«Дымковская слобода» (деревня)</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539"/>
              <w:jc w:val="both"/>
              <w:rPr>
                <w:spacing w:val="-2"/>
                <w:sz w:val="28"/>
                <w:szCs w:val="28"/>
              </w:rPr>
            </w:pPr>
            <w:r>
              <w:rPr>
                <w:spacing w:val="-2"/>
                <w:sz w:val="28"/>
                <w:szCs w:val="28"/>
              </w:rPr>
              <w:t>Развивать эстетическое восприятие, образные представления, чувство цвета и композиции. Закреплять знания о дымковских игрушках, о дымковской росписи; эмоционально положительное отношение к народному декоративному искусству.</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118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11</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5" w:lineRule="exact"/>
              <w:ind w:left="110"/>
              <w:rPr>
                <w:sz w:val="28"/>
                <w:szCs w:val="28"/>
              </w:rPr>
            </w:pPr>
            <w:r>
              <w:rPr>
                <w:sz w:val="28"/>
                <w:szCs w:val="28"/>
              </w:rPr>
              <w:t>«Девочка в нарядном платье»</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539"/>
              <w:jc w:val="both"/>
              <w:rPr>
                <w:spacing w:val="-2"/>
                <w:sz w:val="28"/>
                <w:szCs w:val="28"/>
              </w:rPr>
            </w:pPr>
            <w:r>
              <w:rPr>
                <w:spacing w:val="-2"/>
                <w:sz w:val="28"/>
                <w:szCs w:val="28"/>
              </w:rPr>
              <w:t>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41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12</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«Знакомство с Городецкой росписью»</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539"/>
              <w:jc w:val="both"/>
              <w:rPr>
                <w:spacing w:val="-2"/>
                <w:sz w:val="28"/>
                <w:szCs w:val="28"/>
              </w:rPr>
            </w:pPr>
            <w:r>
              <w:rPr>
                <w:spacing w:val="-2"/>
                <w:sz w:val="28"/>
                <w:szCs w:val="28"/>
              </w:rPr>
              <w:t>Познакомить 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 – розан, с боков его бутоны и листья), мазки, точки, черточки – оживки (черные или белые).</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60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13</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539"/>
              <w:rPr>
                <w:sz w:val="28"/>
                <w:szCs w:val="28"/>
              </w:rPr>
            </w:pPr>
            <w:r>
              <w:rPr>
                <w:spacing w:val="-2"/>
                <w:sz w:val="28"/>
                <w:szCs w:val="28"/>
              </w:rPr>
              <w:t>«Осенние листья»</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539"/>
              <w:jc w:val="both"/>
              <w:rPr>
                <w:spacing w:val="-2"/>
                <w:sz w:val="28"/>
                <w:szCs w:val="28"/>
              </w:rPr>
            </w:pPr>
            <w:r>
              <w:rPr>
                <w:spacing w:val="-2"/>
                <w:sz w:val="28"/>
                <w:szCs w:val="28"/>
              </w:rPr>
              <w:t>Печать листьями. Познакомить с техникой печатания листьями; учить использовать для создания образа сочетание разных цветов (тёплые тона).</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26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14</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439"/>
              <w:rPr>
                <w:sz w:val="28"/>
                <w:szCs w:val="28"/>
              </w:rPr>
            </w:pPr>
            <w:r>
              <w:rPr>
                <w:spacing w:val="-2"/>
                <w:sz w:val="28"/>
                <w:szCs w:val="28"/>
              </w:rPr>
              <w:t xml:space="preserve">«Астры» </w:t>
            </w:r>
            <w:r>
              <w:rPr>
                <w:sz w:val="28"/>
                <w:szCs w:val="28"/>
              </w:rPr>
              <w:t>(с</w:t>
            </w:r>
            <w:r>
              <w:rPr>
                <w:spacing w:val="-15"/>
                <w:sz w:val="28"/>
                <w:szCs w:val="28"/>
              </w:rPr>
              <w:t xml:space="preserve"> </w:t>
            </w:r>
            <w:r>
              <w:rPr>
                <w:sz w:val="28"/>
                <w:szCs w:val="28"/>
              </w:rPr>
              <w:t>натуры)</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539"/>
              <w:jc w:val="both"/>
              <w:rPr>
                <w:spacing w:val="-2"/>
                <w:sz w:val="28"/>
                <w:szCs w:val="28"/>
              </w:rPr>
            </w:pPr>
            <w:r>
              <w:rPr>
                <w:spacing w:val="-2"/>
                <w:sz w:val="28"/>
                <w:szCs w:val="28"/>
              </w:rPr>
              <w:t>Рисование пастелью. Учить анализировать натуру, выделяя её особенности (форму вазы, вид и величину цветов, форму лепестков); - закрепить приёмы рисования</w:t>
            </w:r>
          </w:p>
          <w:p>
            <w:pPr>
              <w:pStyle w:val="34"/>
              <w:spacing w:line="267" w:lineRule="exact"/>
              <w:ind w:left="110" w:right="539"/>
              <w:jc w:val="both"/>
              <w:rPr>
                <w:spacing w:val="-2"/>
                <w:sz w:val="28"/>
                <w:szCs w:val="28"/>
              </w:rPr>
            </w:pPr>
            <w:r>
              <w:rPr>
                <w:spacing w:val="-2"/>
                <w:sz w:val="28"/>
                <w:szCs w:val="28"/>
              </w:rPr>
              <w:t>пастелью.</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375"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15</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Pr>
                <w:sz w:val="28"/>
                <w:szCs w:val="28"/>
              </w:rPr>
            </w:pPr>
            <w:r>
              <w:rPr>
                <w:spacing w:val="-2"/>
                <w:sz w:val="28"/>
                <w:szCs w:val="28"/>
              </w:rPr>
              <w:t>«Золотая волшебница осень"</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539"/>
              <w:jc w:val="both"/>
              <w:rPr>
                <w:spacing w:val="-2"/>
                <w:sz w:val="28"/>
                <w:szCs w:val="28"/>
              </w:rPr>
            </w:pPr>
            <w:r>
              <w:rPr>
                <w:spacing w:val="-2"/>
                <w:sz w:val="28"/>
                <w:szCs w:val="28"/>
              </w:rPr>
              <w:t>Тычкование. Упражнять</w:t>
            </w:r>
            <w:r>
              <w:rPr>
                <w:spacing w:val="-2"/>
                <w:sz w:val="28"/>
                <w:szCs w:val="28"/>
              </w:rPr>
              <w:tab/>
            </w:r>
            <w:r>
              <w:rPr>
                <w:spacing w:val="-2"/>
                <w:sz w:val="28"/>
                <w:szCs w:val="28"/>
              </w:rPr>
              <w:t>детей</w:t>
            </w:r>
            <w:r>
              <w:rPr>
                <w:spacing w:val="-2"/>
                <w:sz w:val="28"/>
                <w:szCs w:val="28"/>
              </w:rPr>
              <w:tab/>
            </w:r>
            <w:r>
              <w:rPr>
                <w:spacing w:val="-2"/>
                <w:sz w:val="28"/>
                <w:szCs w:val="28"/>
              </w:rPr>
              <w:t>в</w:t>
            </w:r>
            <w:r>
              <w:rPr>
                <w:spacing w:val="-2"/>
                <w:sz w:val="28"/>
                <w:szCs w:val="28"/>
              </w:rPr>
              <w:tab/>
            </w:r>
            <w:r>
              <w:rPr>
                <w:spacing w:val="-2"/>
                <w:sz w:val="28"/>
                <w:szCs w:val="28"/>
              </w:rPr>
              <w:t>рисовании техникой тычкование; учить передавать в рисунке красоту осенней природы.</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40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16</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5" w:lineRule="exact"/>
              <w:ind w:left="110"/>
              <w:rPr>
                <w:sz w:val="28"/>
                <w:szCs w:val="28"/>
              </w:rPr>
            </w:pPr>
            <w:r>
              <w:rPr>
                <w:spacing w:val="-2"/>
                <w:sz w:val="28"/>
                <w:szCs w:val="28"/>
              </w:rPr>
              <w:t>«Осеннее</w:t>
            </w:r>
          </w:p>
          <w:p>
            <w:pPr>
              <w:pStyle w:val="34"/>
              <w:spacing w:before="24" w:line="275" w:lineRule="exact"/>
              <w:ind w:left="110"/>
              <w:rPr>
                <w:sz w:val="28"/>
                <w:szCs w:val="28"/>
              </w:rPr>
            </w:pPr>
            <w:r>
              <w:rPr>
                <w:spacing w:val="-2"/>
                <w:sz w:val="28"/>
                <w:szCs w:val="28"/>
              </w:rPr>
              <w:t>дерево»</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539"/>
              <w:jc w:val="both"/>
              <w:rPr>
                <w:spacing w:val="-2"/>
                <w:sz w:val="28"/>
                <w:szCs w:val="28"/>
              </w:rPr>
            </w:pPr>
            <w:r>
              <w:rPr>
                <w:spacing w:val="-2"/>
                <w:sz w:val="28"/>
                <w:szCs w:val="28"/>
              </w:rPr>
              <w:t xml:space="preserve">Учить детей создавать образ дерева. </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19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17</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«Сказочные домики»</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539"/>
              <w:jc w:val="both"/>
              <w:rPr>
                <w:spacing w:val="-2"/>
                <w:sz w:val="28"/>
                <w:szCs w:val="28"/>
              </w:rPr>
            </w:pPr>
            <w:r>
              <w:rPr>
                <w:spacing w:val="-2"/>
                <w:sz w:val="28"/>
                <w:szCs w:val="28"/>
              </w:rPr>
              <w:t>Учить детей создавать образ празднично украшенного дома; передавать в рисунке форму, строение, части одноэтажного, многоэтажного дома. Закреплять умение рисовать основные части простым графитным карандашом: рисовать легко, не нажимать и не обводить несколько раз</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4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18</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«Моя любимая сказка»</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539"/>
              <w:jc w:val="both"/>
              <w:rPr>
                <w:spacing w:val="-2"/>
                <w:sz w:val="28"/>
                <w:szCs w:val="28"/>
              </w:rPr>
            </w:pPr>
            <w:r>
              <w:rPr>
                <w:spacing w:val="-2"/>
                <w:sz w:val="28"/>
                <w:szCs w:val="28"/>
              </w:rPr>
              <w:t>Учить детей передавать в рисунке эпизоды из любимой сказки (рисовать несколько персонажей сказки в определенной обстановке). Развивать воображение, творчество.</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8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19</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«Роспись олешка»</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Учить детей расписывать объемные изделия по мотивам народных декоративных узоров. Учить выделять основные элементы узора, их расположение</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80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20</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«Рисование по замыслу»</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Развивать умение задумывать содержание своего рисунка и доводить замысел до конца. Продолжать учить рисовать акварелью. Развивать творчество.</w:t>
            </w:r>
          </w:p>
        </w:tc>
        <w:tc>
          <w:tcPr>
            <w:tcW w:w="1701" w:type="dxa"/>
            <w:tcBorders>
              <w:top w:val="single" w:color="auto" w:sz="4" w:space="0"/>
              <w:left w:val="single" w:color="000000" w:sz="8" w:space="0"/>
              <w:bottom w:val="single" w:color="000000" w:sz="8" w:space="0"/>
              <w:right w:val="single" w:color="000000" w:sz="8" w:space="0"/>
            </w:tcBorders>
            <w:shd w:val="clear" w:color="auto" w:fill="FFFFFF"/>
            <w:vAlign w:val="cente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vAlign w:val="cente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88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21</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5" w:lineRule="exact"/>
              <w:ind w:left="110"/>
              <w:rPr>
                <w:sz w:val="28"/>
                <w:szCs w:val="28"/>
              </w:rPr>
            </w:pPr>
            <w:r>
              <w:rPr>
                <w:spacing w:val="-2"/>
                <w:sz w:val="28"/>
                <w:szCs w:val="28"/>
              </w:rPr>
              <w:t>«Ёжики»</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tabs>
                <w:tab w:val="left" w:pos="246"/>
              </w:tabs>
              <w:spacing w:line="271" w:lineRule="exact"/>
              <w:jc w:val="both"/>
              <w:rPr>
                <w:sz w:val="28"/>
                <w:szCs w:val="28"/>
              </w:rPr>
            </w:pPr>
            <w:r>
              <w:rPr>
                <w:sz w:val="28"/>
                <w:szCs w:val="28"/>
              </w:rPr>
              <w:t>Тычкование</w:t>
            </w:r>
            <w:r>
              <w:rPr>
                <w:spacing w:val="-15"/>
                <w:sz w:val="28"/>
                <w:szCs w:val="28"/>
              </w:rPr>
              <w:t xml:space="preserve"> </w:t>
            </w:r>
            <w:r>
              <w:rPr>
                <w:sz w:val="28"/>
                <w:szCs w:val="28"/>
              </w:rPr>
              <w:t xml:space="preserve">жёсткой </w:t>
            </w:r>
            <w:r>
              <w:rPr>
                <w:spacing w:val="-2"/>
                <w:sz w:val="28"/>
                <w:szCs w:val="28"/>
              </w:rPr>
              <w:t xml:space="preserve">кистью. </w:t>
            </w:r>
            <w:r>
              <w:rPr>
                <w:sz w:val="28"/>
                <w:szCs w:val="28"/>
              </w:rPr>
              <w:t>Закрепить</w:t>
            </w:r>
            <w:r>
              <w:rPr>
                <w:spacing w:val="-15"/>
                <w:sz w:val="28"/>
                <w:szCs w:val="28"/>
              </w:rPr>
              <w:t xml:space="preserve"> </w:t>
            </w:r>
            <w:r>
              <w:rPr>
                <w:sz w:val="28"/>
                <w:szCs w:val="28"/>
              </w:rPr>
              <w:t>умение</w:t>
            </w:r>
            <w:r>
              <w:rPr>
                <w:spacing w:val="-15"/>
                <w:sz w:val="28"/>
                <w:szCs w:val="28"/>
              </w:rPr>
              <w:t xml:space="preserve"> </w:t>
            </w:r>
            <w:r>
              <w:rPr>
                <w:sz w:val="28"/>
                <w:szCs w:val="28"/>
              </w:rPr>
              <w:t>пользоваться</w:t>
            </w:r>
            <w:r>
              <w:rPr>
                <w:spacing w:val="-15"/>
                <w:sz w:val="28"/>
                <w:szCs w:val="28"/>
              </w:rPr>
              <w:t xml:space="preserve"> </w:t>
            </w:r>
            <w:r>
              <w:rPr>
                <w:spacing w:val="-2"/>
                <w:sz w:val="28"/>
                <w:szCs w:val="28"/>
              </w:rPr>
              <w:t>техниками</w:t>
            </w:r>
            <w:r>
              <w:rPr>
                <w:sz w:val="28"/>
                <w:szCs w:val="28"/>
              </w:rPr>
              <w:t xml:space="preserve"> «тычкование</w:t>
            </w:r>
            <w:r>
              <w:rPr>
                <w:spacing w:val="-10"/>
                <w:sz w:val="28"/>
                <w:szCs w:val="28"/>
              </w:rPr>
              <w:t xml:space="preserve"> </w:t>
            </w:r>
            <w:r>
              <w:rPr>
                <w:sz w:val="28"/>
                <w:szCs w:val="28"/>
              </w:rPr>
              <w:t>жёсткой</w:t>
            </w:r>
            <w:r>
              <w:rPr>
                <w:spacing w:val="-12"/>
                <w:sz w:val="28"/>
                <w:szCs w:val="28"/>
              </w:rPr>
              <w:t xml:space="preserve"> </w:t>
            </w:r>
            <w:r>
              <w:rPr>
                <w:sz w:val="28"/>
                <w:szCs w:val="28"/>
              </w:rPr>
              <w:t>кистью»,</w:t>
            </w:r>
            <w:r>
              <w:rPr>
                <w:spacing w:val="-6"/>
                <w:sz w:val="28"/>
                <w:szCs w:val="28"/>
              </w:rPr>
              <w:t xml:space="preserve"> </w:t>
            </w:r>
            <w:r>
              <w:rPr>
                <w:sz w:val="28"/>
                <w:szCs w:val="28"/>
              </w:rPr>
              <w:t>«печать</w:t>
            </w:r>
            <w:r>
              <w:rPr>
                <w:spacing w:val="-10"/>
                <w:sz w:val="28"/>
                <w:szCs w:val="28"/>
              </w:rPr>
              <w:t xml:space="preserve"> </w:t>
            </w:r>
            <w:r>
              <w:rPr>
                <w:sz w:val="28"/>
                <w:szCs w:val="28"/>
              </w:rPr>
              <w:t xml:space="preserve">смятой </w:t>
            </w:r>
            <w:r>
              <w:rPr>
                <w:spacing w:val="-2"/>
                <w:sz w:val="28"/>
                <w:szCs w:val="28"/>
              </w:rPr>
              <w:t>бумагой»;</w:t>
            </w:r>
            <w:r>
              <w:rPr>
                <w:sz w:val="28"/>
                <w:szCs w:val="28"/>
              </w:rPr>
              <w:t xml:space="preserve"> учить</w:t>
            </w:r>
            <w:r>
              <w:rPr>
                <w:spacing w:val="-13"/>
                <w:sz w:val="28"/>
                <w:szCs w:val="28"/>
              </w:rPr>
              <w:t xml:space="preserve"> </w:t>
            </w:r>
            <w:r>
              <w:rPr>
                <w:sz w:val="28"/>
                <w:szCs w:val="28"/>
              </w:rPr>
              <w:t>рисовать</w:t>
            </w:r>
            <w:r>
              <w:rPr>
                <w:spacing w:val="-13"/>
                <w:sz w:val="28"/>
                <w:szCs w:val="28"/>
              </w:rPr>
              <w:t xml:space="preserve"> </w:t>
            </w:r>
            <w:r>
              <w:rPr>
                <w:sz w:val="28"/>
                <w:szCs w:val="28"/>
              </w:rPr>
              <w:t>ёжика</w:t>
            </w:r>
            <w:r>
              <w:rPr>
                <w:spacing w:val="-10"/>
                <w:sz w:val="28"/>
                <w:szCs w:val="28"/>
              </w:rPr>
              <w:t xml:space="preserve"> </w:t>
            </w:r>
            <w:r>
              <w:rPr>
                <w:sz w:val="28"/>
                <w:szCs w:val="28"/>
              </w:rPr>
              <w:t>тычками</w:t>
            </w:r>
            <w:r>
              <w:rPr>
                <w:spacing w:val="-11"/>
                <w:sz w:val="28"/>
                <w:szCs w:val="28"/>
              </w:rPr>
              <w:t xml:space="preserve"> </w:t>
            </w:r>
            <w:r>
              <w:rPr>
                <w:spacing w:val="-5"/>
                <w:sz w:val="28"/>
                <w:szCs w:val="28"/>
              </w:rPr>
              <w:t>без</w:t>
            </w:r>
            <w:r>
              <w:rPr>
                <w:sz w:val="28"/>
                <w:szCs w:val="28"/>
              </w:rPr>
              <w:t xml:space="preserve"> предварительного</w:t>
            </w:r>
            <w:r>
              <w:rPr>
                <w:spacing w:val="-9"/>
                <w:sz w:val="28"/>
                <w:szCs w:val="28"/>
              </w:rPr>
              <w:t xml:space="preserve"> </w:t>
            </w:r>
            <w:r>
              <w:rPr>
                <w:sz w:val="28"/>
                <w:szCs w:val="28"/>
              </w:rPr>
              <w:t>прорисовывания</w:t>
            </w:r>
            <w:r>
              <w:rPr>
                <w:spacing w:val="-8"/>
                <w:sz w:val="28"/>
                <w:szCs w:val="28"/>
              </w:rPr>
              <w:t xml:space="preserve"> </w:t>
            </w:r>
            <w:r>
              <w:rPr>
                <w:sz w:val="28"/>
                <w:szCs w:val="28"/>
              </w:rPr>
              <w:t>карандашом, дополнять</w:t>
            </w:r>
            <w:r>
              <w:rPr>
                <w:spacing w:val="-5"/>
                <w:sz w:val="28"/>
                <w:szCs w:val="28"/>
              </w:rPr>
              <w:t xml:space="preserve"> </w:t>
            </w:r>
            <w:r>
              <w:rPr>
                <w:sz w:val="28"/>
                <w:szCs w:val="28"/>
              </w:rPr>
              <w:t>изображение</w:t>
            </w:r>
            <w:r>
              <w:rPr>
                <w:spacing w:val="-2"/>
                <w:sz w:val="28"/>
                <w:szCs w:val="28"/>
              </w:rPr>
              <w:t xml:space="preserve"> </w:t>
            </w:r>
            <w:r>
              <w:rPr>
                <w:sz w:val="28"/>
                <w:szCs w:val="28"/>
              </w:rPr>
              <w:t>подходящими</w:t>
            </w:r>
            <w:r>
              <w:rPr>
                <w:spacing w:val="-7"/>
                <w:sz w:val="28"/>
                <w:szCs w:val="28"/>
              </w:rPr>
              <w:t xml:space="preserve"> </w:t>
            </w:r>
            <w:r>
              <w:rPr>
                <w:spacing w:val="-2"/>
                <w:sz w:val="28"/>
                <w:szCs w:val="28"/>
              </w:rPr>
              <w:t>деталями.</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p>
            <w:pPr>
              <w:spacing w:after="0" w:line="240" w:lineRule="auto"/>
              <w:jc w:val="center"/>
              <w:rPr>
                <w:rFonts w:ascii="Calibri" w:hAnsi="Calibri" w:eastAsia="Times New Roman" w:cs="Arial"/>
                <w:color w:val="000000"/>
                <w:lang w:eastAsia="ru-RU"/>
              </w:rPr>
            </w:pP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22</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508"/>
              <w:rPr>
                <w:sz w:val="28"/>
                <w:szCs w:val="28"/>
              </w:rPr>
            </w:pPr>
            <w:r>
              <w:rPr>
                <w:spacing w:val="-2"/>
                <w:sz w:val="28"/>
                <w:szCs w:val="28"/>
              </w:rPr>
              <w:t>«Осенний пейзаж»</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numPr>
                <w:ilvl w:val="0"/>
                <w:numId w:val="6"/>
              </w:numPr>
              <w:tabs>
                <w:tab w:val="left" w:pos="246"/>
              </w:tabs>
              <w:spacing w:line="267" w:lineRule="exact"/>
              <w:ind w:hanging="141"/>
              <w:jc w:val="both"/>
              <w:rPr>
                <w:sz w:val="28"/>
                <w:szCs w:val="28"/>
              </w:rPr>
            </w:pPr>
            <w:r>
              <w:rPr>
                <w:spacing w:val="-2"/>
                <w:sz w:val="28"/>
                <w:szCs w:val="28"/>
              </w:rPr>
              <w:t xml:space="preserve">Тычкование. </w:t>
            </w:r>
            <w:r>
              <w:rPr>
                <w:sz w:val="28"/>
                <w:szCs w:val="28"/>
              </w:rPr>
              <w:t>Упражнять</w:t>
            </w:r>
            <w:r>
              <w:rPr>
                <w:spacing w:val="74"/>
                <w:w w:val="150"/>
                <w:sz w:val="28"/>
                <w:szCs w:val="28"/>
              </w:rPr>
              <w:t xml:space="preserve"> </w:t>
            </w:r>
            <w:r>
              <w:rPr>
                <w:sz w:val="28"/>
                <w:szCs w:val="28"/>
              </w:rPr>
              <w:t>детей</w:t>
            </w:r>
            <w:r>
              <w:rPr>
                <w:spacing w:val="76"/>
                <w:w w:val="150"/>
                <w:sz w:val="28"/>
                <w:szCs w:val="28"/>
              </w:rPr>
              <w:t xml:space="preserve"> </w:t>
            </w:r>
            <w:r>
              <w:rPr>
                <w:sz w:val="28"/>
                <w:szCs w:val="28"/>
              </w:rPr>
              <w:t>в</w:t>
            </w:r>
            <w:r>
              <w:rPr>
                <w:spacing w:val="-7"/>
                <w:sz w:val="28"/>
                <w:szCs w:val="28"/>
              </w:rPr>
              <w:t xml:space="preserve"> </w:t>
            </w:r>
            <w:r>
              <w:rPr>
                <w:sz w:val="28"/>
                <w:szCs w:val="28"/>
              </w:rPr>
              <w:t>рисовании</w:t>
            </w:r>
            <w:r>
              <w:rPr>
                <w:spacing w:val="76"/>
                <w:w w:val="150"/>
                <w:sz w:val="28"/>
                <w:szCs w:val="28"/>
              </w:rPr>
              <w:t xml:space="preserve"> </w:t>
            </w:r>
            <w:r>
              <w:rPr>
                <w:spacing w:val="-2"/>
                <w:sz w:val="28"/>
                <w:szCs w:val="28"/>
              </w:rPr>
              <w:t>техникой</w:t>
            </w:r>
          </w:p>
          <w:p>
            <w:pPr>
              <w:pStyle w:val="34"/>
              <w:ind w:left="105"/>
              <w:jc w:val="both"/>
              <w:rPr>
                <w:sz w:val="28"/>
                <w:szCs w:val="28"/>
              </w:rPr>
            </w:pPr>
            <w:r>
              <w:rPr>
                <w:sz w:val="28"/>
                <w:szCs w:val="28"/>
              </w:rPr>
              <w:t>тычкование</w:t>
            </w:r>
            <w:r>
              <w:rPr>
                <w:spacing w:val="-2"/>
                <w:sz w:val="28"/>
                <w:szCs w:val="28"/>
              </w:rPr>
              <w:t xml:space="preserve"> </w:t>
            </w:r>
            <w:r>
              <w:rPr>
                <w:sz w:val="28"/>
                <w:szCs w:val="28"/>
              </w:rPr>
              <w:t>(жёсткой</w:t>
            </w:r>
            <w:r>
              <w:rPr>
                <w:spacing w:val="-4"/>
                <w:sz w:val="28"/>
                <w:szCs w:val="28"/>
              </w:rPr>
              <w:t xml:space="preserve"> </w:t>
            </w:r>
            <w:r>
              <w:rPr>
                <w:sz w:val="28"/>
                <w:szCs w:val="28"/>
              </w:rPr>
              <w:t>кисточкой,</w:t>
            </w:r>
            <w:r>
              <w:rPr>
                <w:spacing w:val="2"/>
                <w:sz w:val="28"/>
                <w:szCs w:val="28"/>
              </w:rPr>
              <w:t xml:space="preserve"> </w:t>
            </w:r>
            <w:r>
              <w:rPr>
                <w:sz w:val="28"/>
                <w:szCs w:val="28"/>
              </w:rPr>
              <w:t>ватной</w:t>
            </w:r>
            <w:r>
              <w:rPr>
                <w:spacing w:val="-3"/>
                <w:sz w:val="28"/>
                <w:szCs w:val="28"/>
              </w:rPr>
              <w:t xml:space="preserve"> </w:t>
            </w:r>
            <w:r>
              <w:rPr>
                <w:spacing w:val="-2"/>
                <w:sz w:val="28"/>
                <w:szCs w:val="28"/>
              </w:rPr>
              <w:t>палочкой);</w:t>
            </w:r>
          </w:p>
          <w:p>
            <w:pPr>
              <w:pStyle w:val="34"/>
              <w:spacing w:line="267" w:lineRule="exact"/>
              <w:ind w:left="106"/>
              <w:jc w:val="both"/>
              <w:rPr>
                <w:sz w:val="28"/>
                <w:szCs w:val="28"/>
              </w:rPr>
            </w:pPr>
            <w:r>
              <w:rPr>
                <w:sz w:val="28"/>
                <w:szCs w:val="28"/>
              </w:rPr>
              <w:t>учить</w:t>
            </w:r>
            <w:r>
              <w:rPr>
                <w:spacing w:val="-13"/>
                <w:sz w:val="28"/>
                <w:szCs w:val="28"/>
              </w:rPr>
              <w:t xml:space="preserve"> </w:t>
            </w:r>
            <w:r>
              <w:rPr>
                <w:sz w:val="28"/>
                <w:szCs w:val="28"/>
              </w:rPr>
              <w:t>создавать</w:t>
            </w:r>
            <w:r>
              <w:rPr>
                <w:spacing w:val="-12"/>
                <w:sz w:val="28"/>
                <w:szCs w:val="28"/>
              </w:rPr>
              <w:t xml:space="preserve"> </w:t>
            </w:r>
            <w:r>
              <w:rPr>
                <w:sz w:val="28"/>
                <w:szCs w:val="28"/>
              </w:rPr>
              <w:t>осенний</w:t>
            </w:r>
            <w:r>
              <w:rPr>
                <w:spacing w:val="-11"/>
                <w:sz w:val="28"/>
                <w:szCs w:val="28"/>
              </w:rPr>
              <w:t xml:space="preserve"> </w:t>
            </w:r>
            <w:r>
              <w:rPr>
                <w:spacing w:val="-2"/>
                <w:sz w:val="28"/>
                <w:szCs w:val="28"/>
              </w:rPr>
              <w:t>пейзаж.</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50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23</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577"/>
              <w:rPr>
                <w:sz w:val="28"/>
                <w:szCs w:val="28"/>
              </w:rPr>
            </w:pPr>
            <w:r>
              <w:rPr>
                <w:spacing w:val="-2"/>
                <w:sz w:val="28"/>
                <w:szCs w:val="28"/>
              </w:rPr>
              <w:t>«Первый снег»</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tabs>
                <w:tab w:val="left" w:pos="350"/>
              </w:tabs>
              <w:ind w:right="114"/>
              <w:jc w:val="both"/>
              <w:rPr>
                <w:sz w:val="28"/>
                <w:szCs w:val="28"/>
              </w:rPr>
            </w:pPr>
            <w:r>
              <w:rPr>
                <w:spacing w:val="-2"/>
                <w:sz w:val="28"/>
                <w:szCs w:val="28"/>
              </w:rPr>
              <w:t xml:space="preserve">Монотипия. Рисование пальчиками. </w:t>
            </w:r>
            <w:r>
              <w:rPr>
                <w:sz w:val="28"/>
                <w:szCs w:val="28"/>
              </w:rPr>
              <w:t>Учить</w:t>
            </w:r>
            <w:r>
              <w:rPr>
                <w:spacing w:val="80"/>
                <w:sz w:val="28"/>
                <w:szCs w:val="28"/>
              </w:rPr>
              <w:t xml:space="preserve"> </w:t>
            </w:r>
            <w:r>
              <w:rPr>
                <w:sz w:val="28"/>
                <w:szCs w:val="28"/>
              </w:rPr>
              <w:t>рисовать</w:t>
            </w:r>
            <w:r>
              <w:rPr>
                <w:spacing w:val="80"/>
                <w:sz w:val="28"/>
                <w:szCs w:val="28"/>
              </w:rPr>
              <w:t xml:space="preserve"> </w:t>
            </w:r>
            <w:r>
              <w:rPr>
                <w:sz w:val="28"/>
                <w:szCs w:val="28"/>
              </w:rPr>
              <w:t>дерево</w:t>
            </w:r>
            <w:r>
              <w:rPr>
                <w:spacing w:val="80"/>
                <w:sz w:val="28"/>
                <w:szCs w:val="28"/>
              </w:rPr>
              <w:t xml:space="preserve"> </w:t>
            </w:r>
            <w:r>
              <w:rPr>
                <w:sz w:val="28"/>
                <w:szCs w:val="28"/>
              </w:rPr>
              <w:t>без</w:t>
            </w:r>
            <w:r>
              <w:rPr>
                <w:spacing w:val="80"/>
                <w:sz w:val="28"/>
                <w:szCs w:val="28"/>
              </w:rPr>
              <w:t xml:space="preserve"> </w:t>
            </w:r>
            <w:r>
              <w:rPr>
                <w:sz w:val="28"/>
                <w:szCs w:val="28"/>
              </w:rPr>
              <w:t>листьев</w:t>
            </w:r>
            <w:r>
              <w:rPr>
                <w:spacing w:val="80"/>
                <w:sz w:val="28"/>
                <w:szCs w:val="28"/>
              </w:rPr>
              <w:t xml:space="preserve"> </w:t>
            </w:r>
            <w:r>
              <w:rPr>
                <w:sz w:val="28"/>
                <w:szCs w:val="28"/>
              </w:rPr>
              <w:t>в</w:t>
            </w:r>
            <w:r>
              <w:rPr>
                <w:spacing w:val="80"/>
                <w:sz w:val="28"/>
                <w:szCs w:val="28"/>
              </w:rPr>
              <w:t xml:space="preserve"> </w:t>
            </w:r>
            <w:r>
              <w:rPr>
                <w:sz w:val="28"/>
                <w:szCs w:val="28"/>
              </w:rPr>
              <w:t xml:space="preserve">технике </w:t>
            </w:r>
            <w:r>
              <w:rPr>
                <w:spacing w:val="-2"/>
                <w:sz w:val="28"/>
                <w:szCs w:val="28"/>
              </w:rPr>
              <w:t>монотипии;</w:t>
            </w:r>
            <w:r>
              <w:rPr>
                <w:sz w:val="28"/>
                <w:szCs w:val="28"/>
              </w:rPr>
              <w:t xml:space="preserve"> закрепить</w:t>
            </w:r>
            <w:r>
              <w:rPr>
                <w:spacing w:val="80"/>
                <w:sz w:val="28"/>
                <w:szCs w:val="28"/>
              </w:rPr>
              <w:t xml:space="preserve"> </w:t>
            </w:r>
            <w:r>
              <w:rPr>
                <w:sz w:val="28"/>
                <w:szCs w:val="28"/>
              </w:rPr>
              <w:t>умение</w:t>
            </w:r>
            <w:r>
              <w:rPr>
                <w:spacing w:val="80"/>
                <w:sz w:val="28"/>
                <w:szCs w:val="28"/>
              </w:rPr>
              <w:t xml:space="preserve"> </w:t>
            </w:r>
            <w:r>
              <w:rPr>
                <w:sz w:val="28"/>
                <w:szCs w:val="28"/>
              </w:rPr>
              <w:t>изображать</w:t>
            </w:r>
            <w:r>
              <w:rPr>
                <w:spacing w:val="80"/>
                <w:sz w:val="28"/>
                <w:szCs w:val="28"/>
              </w:rPr>
              <w:t xml:space="preserve"> </w:t>
            </w:r>
            <w:r>
              <w:rPr>
                <w:sz w:val="28"/>
                <w:szCs w:val="28"/>
              </w:rPr>
              <w:t>снег,</w:t>
            </w:r>
            <w:r>
              <w:rPr>
                <w:spacing w:val="80"/>
                <w:sz w:val="28"/>
                <w:szCs w:val="28"/>
              </w:rPr>
              <w:t xml:space="preserve"> </w:t>
            </w:r>
            <w:r>
              <w:rPr>
                <w:sz w:val="28"/>
                <w:szCs w:val="28"/>
              </w:rPr>
              <w:t>используя рисование пальчиками.</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12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24</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56" w:lineRule="auto"/>
              <w:ind w:left="110"/>
              <w:rPr>
                <w:sz w:val="28"/>
                <w:szCs w:val="28"/>
              </w:rPr>
            </w:pPr>
            <w:r>
              <w:rPr>
                <w:spacing w:val="-2"/>
                <w:sz w:val="28"/>
                <w:szCs w:val="28"/>
              </w:rPr>
              <w:t>«Чудесные превращения</w:t>
            </w:r>
          </w:p>
          <w:p>
            <w:pPr>
              <w:pStyle w:val="34"/>
              <w:spacing w:before="4"/>
              <w:ind w:left="110"/>
              <w:rPr>
                <w:sz w:val="28"/>
                <w:szCs w:val="28"/>
              </w:rPr>
            </w:pPr>
            <w:r>
              <w:rPr>
                <w:spacing w:val="-2"/>
                <w:sz w:val="28"/>
                <w:szCs w:val="28"/>
              </w:rPr>
              <w:t>кляксы»</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1" w:lineRule="exact"/>
              <w:ind w:left="106"/>
              <w:jc w:val="both"/>
              <w:rPr>
                <w:sz w:val="28"/>
                <w:szCs w:val="28"/>
              </w:rPr>
            </w:pPr>
            <w:r>
              <w:rPr>
                <w:spacing w:val="-2"/>
                <w:sz w:val="28"/>
                <w:szCs w:val="28"/>
              </w:rPr>
              <w:t xml:space="preserve">Кляксография. </w:t>
            </w:r>
            <w:r>
              <w:rPr>
                <w:sz w:val="28"/>
                <w:szCs w:val="28"/>
              </w:rPr>
              <w:t>Свободное</w:t>
            </w:r>
            <w:r>
              <w:rPr>
                <w:spacing w:val="-10"/>
                <w:sz w:val="28"/>
                <w:szCs w:val="28"/>
              </w:rPr>
              <w:t xml:space="preserve"> </w:t>
            </w:r>
            <w:r>
              <w:rPr>
                <w:sz w:val="28"/>
                <w:szCs w:val="28"/>
              </w:rPr>
              <w:t>экспериментирование</w:t>
            </w:r>
            <w:r>
              <w:rPr>
                <w:spacing w:val="-9"/>
                <w:sz w:val="28"/>
                <w:szCs w:val="28"/>
              </w:rPr>
              <w:t xml:space="preserve"> </w:t>
            </w:r>
            <w:r>
              <w:rPr>
                <w:sz w:val="28"/>
                <w:szCs w:val="28"/>
              </w:rPr>
              <w:t>с</w:t>
            </w:r>
            <w:r>
              <w:rPr>
                <w:spacing w:val="-9"/>
                <w:sz w:val="28"/>
                <w:szCs w:val="28"/>
              </w:rPr>
              <w:t xml:space="preserve"> </w:t>
            </w:r>
            <w:r>
              <w:rPr>
                <w:sz w:val="28"/>
                <w:szCs w:val="28"/>
              </w:rPr>
              <w:t xml:space="preserve">разными материалами и инструментами. </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72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 «Зима» </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передавать в рисунке картину зимы в поле, лесу, поселке. Закреплять умение рисовать разные дома и деревья</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4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26</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«Птицы синие и красные» </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передавать в рисунке поэтический образ, подбирать соответствующую цветовую гамму. Красиво располагать птиц на листе бумаги.</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88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27</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«Снежинка» </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рисовать узор на форме розеты. Располагать узор в соответствии с данной формой. Придумывать детали узора по своему желанию. Закреплять умение рисовать концом кисти.</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7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28</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«Наша нарядная ёлка»</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передавать впечатления от новогоднего праздника. Создавать в рисунке образ нарядной елки. Учить смешивать краски на палитре для получения разных оттенков цветов.</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p>
            <w:pPr>
              <w:spacing w:after="0" w:line="240" w:lineRule="auto"/>
              <w:jc w:val="center"/>
              <w:rPr>
                <w:rFonts w:ascii="Calibri" w:hAnsi="Calibri" w:eastAsia="Times New Roman" w:cs="Arial"/>
                <w:color w:val="000000"/>
                <w:lang w:eastAsia="ru-RU"/>
              </w:rPr>
            </w:pPr>
          </w:p>
        </w:tc>
      </w:tr>
      <w:tr>
        <w:tblPrEx>
          <w:tblCellMar>
            <w:top w:w="0" w:type="dxa"/>
            <w:left w:w="0" w:type="dxa"/>
            <w:bottom w:w="0" w:type="dxa"/>
            <w:right w:w="0" w:type="dxa"/>
          </w:tblCellMar>
        </w:tblPrEx>
        <w:trPr>
          <w:trHeight w:val="641"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29</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3" w:lineRule="exact"/>
              <w:ind w:left="110"/>
              <w:jc w:val="both"/>
              <w:rPr>
                <w:sz w:val="28"/>
                <w:szCs w:val="28"/>
              </w:rPr>
            </w:pPr>
            <w:r>
              <w:rPr>
                <w:spacing w:val="-2"/>
                <w:sz w:val="28"/>
                <w:szCs w:val="28"/>
              </w:rPr>
              <w:t>«Снежинки»</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59" w:lineRule="exact"/>
              <w:ind w:left="105"/>
              <w:jc w:val="both"/>
              <w:rPr>
                <w:sz w:val="28"/>
                <w:szCs w:val="28"/>
              </w:rPr>
            </w:pPr>
            <w:r>
              <w:rPr>
                <w:sz w:val="28"/>
                <w:szCs w:val="28"/>
              </w:rPr>
              <w:t>Рисование</w:t>
            </w:r>
            <w:r>
              <w:rPr>
                <w:spacing w:val="-7"/>
                <w:sz w:val="28"/>
                <w:szCs w:val="28"/>
              </w:rPr>
              <w:t xml:space="preserve"> </w:t>
            </w:r>
            <w:r>
              <w:rPr>
                <w:spacing w:val="-2"/>
                <w:sz w:val="28"/>
                <w:szCs w:val="28"/>
              </w:rPr>
              <w:t xml:space="preserve">манкой. </w:t>
            </w:r>
            <w:r>
              <w:rPr>
                <w:sz w:val="28"/>
                <w:szCs w:val="28"/>
              </w:rPr>
              <w:t>Познакомить детей с техникой рисования манкой (наносить рисунок снежинки кисточкой с клеем, затем посыпать манкой)</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w:t>
            </w:r>
          </w:p>
        </w:tc>
      </w:tr>
      <w:tr>
        <w:tblPrEx>
          <w:tblCellMar>
            <w:top w:w="0" w:type="dxa"/>
            <w:left w:w="0" w:type="dxa"/>
            <w:bottom w:w="0" w:type="dxa"/>
            <w:right w:w="0" w:type="dxa"/>
          </w:tblCellMar>
        </w:tblPrEx>
        <w:trPr>
          <w:trHeight w:val="555"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30</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7" w:lineRule="exact"/>
              <w:ind w:left="110"/>
              <w:jc w:val="both"/>
              <w:rPr>
                <w:sz w:val="28"/>
                <w:szCs w:val="28"/>
              </w:rPr>
            </w:pPr>
            <w:r>
              <w:rPr>
                <w:spacing w:val="-2"/>
                <w:sz w:val="28"/>
                <w:szCs w:val="28"/>
              </w:rPr>
              <w:t>«Зимние</w:t>
            </w:r>
          </w:p>
          <w:p>
            <w:pPr>
              <w:pStyle w:val="34"/>
              <w:spacing w:line="267" w:lineRule="exact"/>
              <w:ind w:left="110"/>
              <w:jc w:val="both"/>
              <w:rPr>
                <w:sz w:val="28"/>
                <w:szCs w:val="28"/>
              </w:rPr>
            </w:pPr>
            <w:r>
              <w:rPr>
                <w:spacing w:val="-2"/>
                <w:sz w:val="28"/>
                <w:szCs w:val="28"/>
              </w:rPr>
              <w:t>узоры»</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tabs>
                <w:tab w:val="left" w:pos="413"/>
                <w:tab w:val="left" w:pos="1952"/>
                <w:tab w:val="left" w:pos="2292"/>
                <w:tab w:val="left" w:pos="4255"/>
                <w:tab w:val="left" w:pos="5443"/>
              </w:tabs>
              <w:spacing w:line="263" w:lineRule="exact"/>
              <w:ind w:left="105"/>
              <w:jc w:val="both"/>
              <w:rPr>
                <w:spacing w:val="-2"/>
                <w:sz w:val="28"/>
                <w:szCs w:val="28"/>
              </w:rPr>
            </w:pPr>
            <w:r>
              <w:rPr>
                <w:spacing w:val="-2"/>
                <w:sz w:val="28"/>
                <w:szCs w:val="28"/>
              </w:rPr>
              <w:t>Кляксография.  Познакомить</w:t>
            </w:r>
            <w:r>
              <w:rPr>
                <w:spacing w:val="-2"/>
                <w:sz w:val="28"/>
                <w:szCs w:val="28"/>
              </w:rPr>
              <w:tab/>
            </w:r>
            <w:r>
              <w:rPr>
                <w:spacing w:val="-2"/>
                <w:sz w:val="28"/>
                <w:szCs w:val="28"/>
              </w:rPr>
              <w:t>с</w:t>
            </w:r>
            <w:r>
              <w:rPr>
                <w:spacing w:val="-2"/>
                <w:sz w:val="28"/>
                <w:szCs w:val="28"/>
              </w:rPr>
              <w:tab/>
            </w:r>
            <w:r>
              <w:rPr>
                <w:spacing w:val="-2"/>
                <w:sz w:val="28"/>
                <w:szCs w:val="28"/>
              </w:rPr>
              <w:t>изобразительной</w:t>
            </w:r>
            <w:r>
              <w:rPr>
                <w:spacing w:val="-2"/>
                <w:sz w:val="28"/>
                <w:szCs w:val="28"/>
              </w:rPr>
              <w:tab/>
            </w:r>
            <w:r>
              <w:rPr>
                <w:spacing w:val="-2"/>
                <w:sz w:val="28"/>
                <w:szCs w:val="28"/>
              </w:rPr>
              <w:t>техникой</w:t>
            </w:r>
            <w:r>
              <w:rPr>
                <w:spacing w:val="-2"/>
                <w:sz w:val="28"/>
                <w:szCs w:val="28"/>
              </w:rPr>
              <w:tab/>
            </w:r>
            <w:r>
              <w:rPr>
                <w:spacing w:val="-2"/>
                <w:sz w:val="28"/>
                <w:szCs w:val="28"/>
              </w:rPr>
              <w:t>– кляксография.</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35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31</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431"/>
              <w:jc w:val="both"/>
              <w:rPr>
                <w:sz w:val="28"/>
                <w:szCs w:val="28"/>
              </w:rPr>
            </w:pPr>
            <w:r>
              <w:rPr>
                <w:spacing w:val="-2"/>
                <w:sz w:val="28"/>
                <w:szCs w:val="28"/>
              </w:rPr>
              <w:t>«Ёлочка нарядная»</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tabs>
                <w:tab w:val="left" w:pos="246"/>
              </w:tabs>
              <w:spacing w:line="259" w:lineRule="exact"/>
              <w:jc w:val="both"/>
              <w:rPr>
                <w:spacing w:val="-2"/>
                <w:sz w:val="28"/>
                <w:szCs w:val="28"/>
              </w:rPr>
            </w:pPr>
            <w:r>
              <w:rPr>
                <w:spacing w:val="-2"/>
                <w:sz w:val="28"/>
                <w:szCs w:val="28"/>
              </w:rPr>
              <w:t>Рисование пальчиками, акварель+ восковые мелки.  Учить изготавливать плоскостные ёлочные</w:t>
            </w:r>
          </w:p>
          <w:p>
            <w:pPr>
              <w:pStyle w:val="34"/>
              <w:ind w:left="105" w:right="399"/>
              <w:jc w:val="both"/>
              <w:rPr>
                <w:spacing w:val="-2"/>
                <w:sz w:val="28"/>
                <w:szCs w:val="28"/>
              </w:rPr>
            </w:pPr>
            <w:r>
              <w:rPr>
                <w:spacing w:val="-2"/>
                <w:sz w:val="28"/>
                <w:szCs w:val="28"/>
              </w:rPr>
              <w:t>игрушки (в технике акварель+ восковой мелок) для украшения ёлочки (коллективная работа, выполненная обрыванием); закрепить умение украшать различные геометрические формы узорами, как на ёлочных игрушках, украшать ёлочку бусами, используя рисование пальчиками.</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525"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32</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1" w:lineRule="exact"/>
              <w:ind w:left="110"/>
              <w:jc w:val="both"/>
              <w:rPr>
                <w:sz w:val="28"/>
                <w:szCs w:val="28"/>
              </w:rPr>
            </w:pPr>
            <w:r>
              <w:rPr>
                <w:spacing w:val="-4"/>
                <w:sz w:val="28"/>
                <w:szCs w:val="28"/>
              </w:rPr>
              <w:t>«Мои</w:t>
            </w:r>
          </w:p>
          <w:p>
            <w:pPr>
              <w:pStyle w:val="34"/>
              <w:spacing w:before="20"/>
              <w:ind w:left="110"/>
              <w:jc w:val="both"/>
              <w:rPr>
                <w:sz w:val="28"/>
                <w:szCs w:val="28"/>
              </w:rPr>
            </w:pPr>
            <w:r>
              <w:rPr>
                <w:spacing w:val="-2"/>
                <w:sz w:val="28"/>
                <w:szCs w:val="28"/>
              </w:rPr>
              <w:t>рукавички»</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7" w:lineRule="exact"/>
              <w:ind w:left="106"/>
              <w:jc w:val="both"/>
              <w:rPr>
                <w:sz w:val="28"/>
                <w:szCs w:val="28"/>
              </w:rPr>
            </w:pPr>
            <w:r>
              <w:rPr>
                <w:sz w:val="28"/>
                <w:szCs w:val="28"/>
              </w:rPr>
              <w:t xml:space="preserve">Рисование ватными палочками. Закрепить умение рисовать узор ватными палочками, придумывать детали узора по своему желанию. </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82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33</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«Что мне больше понравилось на новогоднем празднике» </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отражать впечатления от новогоднего праздника. Рисовать 1, 2 и более предметов, объединенных общим содержанием. Передавать в рисунке форму, строение, пропорции предметов, их характерные особенности</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54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34</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«Дети гуляют зимой на участке» </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изображать несложный сюжет. Закреплять умение рисовать фигуру человека, передавать форму, пропорции и расположение частей, простые движения рук и ног.</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66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35</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«Машины нашего город» </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09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36</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«По мотивам городецкой росписи» </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Знакомить с городецкой росписью. Развивать художественный вкус, учить приемам городецкой росписи, закреплять умение рисовать кистью и красками</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555"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37</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632"/>
              <w:rPr>
                <w:sz w:val="28"/>
                <w:szCs w:val="28"/>
              </w:rPr>
            </w:pPr>
            <w:r>
              <w:rPr>
                <w:spacing w:val="-2"/>
                <w:sz w:val="28"/>
                <w:szCs w:val="28"/>
              </w:rPr>
              <w:t>«Зимняя ночь»</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tabs>
                <w:tab w:val="left" w:pos="242"/>
              </w:tabs>
              <w:spacing w:line="259" w:lineRule="exact"/>
              <w:jc w:val="both"/>
              <w:rPr>
                <w:sz w:val="28"/>
                <w:szCs w:val="28"/>
              </w:rPr>
            </w:pPr>
            <w:r>
              <w:rPr>
                <w:sz w:val="28"/>
                <w:szCs w:val="28"/>
              </w:rPr>
              <w:t>Чёрно-белый</w:t>
            </w:r>
            <w:r>
              <w:rPr>
                <w:spacing w:val="-4"/>
                <w:sz w:val="28"/>
                <w:szCs w:val="28"/>
              </w:rPr>
              <w:t xml:space="preserve"> </w:t>
            </w:r>
            <w:r>
              <w:rPr>
                <w:spacing w:val="-2"/>
                <w:sz w:val="28"/>
                <w:szCs w:val="28"/>
              </w:rPr>
              <w:t>граттаж. Познакомить</w:t>
            </w:r>
            <w:r>
              <w:rPr>
                <w:sz w:val="28"/>
                <w:szCs w:val="28"/>
              </w:rPr>
              <w:t xml:space="preserve"> </w:t>
            </w:r>
            <w:r>
              <w:rPr>
                <w:spacing w:val="-2"/>
                <w:sz w:val="28"/>
                <w:szCs w:val="28"/>
              </w:rPr>
              <w:t>с</w:t>
            </w:r>
            <w:r>
              <w:rPr>
                <w:spacing w:val="3"/>
                <w:sz w:val="28"/>
                <w:szCs w:val="28"/>
              </w:rPr>
              <w:t xml:space="preserve"> </w:t>
            </w:r>
            <w:r>
              <w:rPr>
                <w:spacing w:val="-2"/>
                <w:sz w:val="28"/>
                <w:szCs w:val="28"/>
              </w:rPr>
              <w:t>нетрадиционной</w:t>
            </w:r>
            <w:r>
              <w:rPr>
                <w:spacing w:val="2"/>
                <w:sz w:val="28"/>
                <w:szCs w:val="28"/>
              </w:rPr>
              <w:t xml:space="preserve"> </w:t>
            </w:r>
            <w:r>
              <w:rPr>
                <w:spacing w:val="-2"/>
                <w:sz w:val="28"/>
                <w:szCs w:val="28"/>
              </w:rPr>
              <w:t>изобразительной</w:t>
            </w:r>
          </w:p>
          <w:p>
            <w:pPr>
              <w:pStyle w:val="34"/>
              <w:ind w:left="105"/>
              <w:jc w:val="both"/>
              <w:rPr>
                <w:sz w:val="28"/>
                <w:szCs w:val="28"/>
              </w:rPr>
            </w:pPr>
            <w:r>
              <w:rPr>
                <w:sz w:val="28"/>
                <w:szCs w:val="28"/>
              </w:rPr>
              <w:t>техникой</w:t>
            </w:r>
            <w:r>
              <w:rPr>
                <w:spacing w:val="-2"/>
                <w:sz w:val="28"/>
                <w:szCs w:val="28"/>
              </w:rPr>
              <w:t xml:space="preserve"> </w:t>
            </w:r>
            <w:r>
              <w:rPr>
                <w:sz w:val="28"/>
                <w:szCs w:val="28"/>
              </w:rPr>
              <w:t>чёрно-белого</w:t>
            </w:r>
            <w:r>
              <w:rPr>
                <w:spacing w:val="-1"/>
                <w:sz w:val="28"/>
                <w:szCs w:val="28"/>
              </w:rPr>
              <w:t xml:space="preserve"> </w:t>
            </w:r>
            <w:r>
              <w:rPr>
                <w:spacing w:val="-2"/>
                <w:sz w:val="28"/>
                <w:szCs w:val="28"/>
              </w:rPr>
              <w:t>граттажа;</w:t>
            </w:r>
            <w:r>
              <w:rPr>
                <w:sz w:val="28"/>
                <w:szCs w:val="28"/>
              </w:rPr>
              <w:t xml:space="preserve"> учить</w:t>
            </w:r>
            <w:r>
              <w:rPr>
                <w:spacing w:val="-9"/>
                <w:sz w:val="28"/>
                <w:szCs w:val="28"/>
              </w:rPr>
              <w:t xml:space="preserve"> </w:t>
            </w:r>
            <w:r>
              <w:rPr>
                <w:sz w:val="28"/>
                <w:szCs w:val="28"/>
              </w:rPr>
              <w:t>передавать</w:t>
            </w:r>
            <w:r>
              <w:rPr>
                <w:spacing w:val="-9"/>
                <w:sz w:val="28"/>
                <w:szCs w:val="28"/>
              </w:rPr>
              <w:t xml:space="preserve"> </w:t>
            </w:r>
            <w:r>
              <w:rPr>
                <w:sz w:val="28"/>
                <w:szCs w:val="28"/>
              </w:rPr>
              <w:t>настроение</w:t>
            </w:r>
            <w:r>
              <w:rPr>
                <w:spacing w:val="-6"/>
                <w:sz w:val="28"/>
                <w:szCs w:val="28"/>
              </w:rPr>
              <w:t xml:space="preserve"> </w:t>
            </w:r>
            <w:r>
              <w:rPr>
                <w:sz w:val="28"/>
                <w:szCs w:val="28"/>
              </w:rPr>
              <w:t>тихой</w:t>
            </w:r>
            <w:r>
              <w:rPr>
                <w:spacing w:val="-8"/>
                <w:sz w:val="28"/>
                <w:szCs w:val="28"/>
              </w:rPr>
              <w:t xml:space="preserve"> </w:t>
            </w:r>
            <w:r>
              <w:rPr>
                <w:sz w:val="28"/>
                <w:szCs w:val="28"/>
              </w:rPr>
              <w:t>зимней</w:t>
            </w:r>
            <w:r>
              <w:rPr>
                <w:spacing w:val="-8"/>
                <w:sz w:val="28"/>
                <w:szCs w:val="28"/>
              </w:rPr>
              <w:t xml:space="preserve"> </w:t>
            </w:r>
            <w:r>
              <w:rPr>
                <w:sz w:val="28"/>
                <w:szCs w:val="28"/>
              </w:rPr>
              <w:t>ночи</w:t>
            </w:r>
            <w:r>
              <w:rPr>
                <w:spacing w:val="-8"/>
                <w:sz w:val="28"/>
                <w:szCs w:val="28"/>
              </w:rPr>
              <w:t xml:space="preserve"> </w:t>
            </w:r>
            <w:r>
              <w:rPr>
                <w:sz w:val="28"/>
                <w:szCs w:val="28"/>
              </w:rPr>
              <w:t>с помощью графики; упражнять</w:t>
            </w:r>
            <w:r>
              <w:rPr>
                <w:spacing w:val="-8"/>
                <w:sz w:val="28"/>
                <w:szCs w:val="28"/>
              </w:rPr>
              <w:t xml:space="preserve"> </w:t>
            </w:r>
            <w:r>
              <w:rPr>
                <w:sz w:val="28"/>
                <w:szCs w:val="28"/>
              </w:rPr>
              <w:t>в</w:t>
            </w:r>
            <w:r>
              <w:rPr>
                <w:spacing w:val="-12"/>
                <w:sz w:val="28"/>
                <w:szCs w:val="28"/>
              </w:rPr>
              <w:t xml:space="preserve"> </w:t>
            </w:r>
            <w:r>
              <w:rPr>
                <w:sz w:val="28"/>
                <w:szCs w:val="28"/>
              </w:rPr>
              <w:t>использовании</w:t>
            </w:r>
            <w:r>
              <w:rPr>
                <w:spacing w:val="-11"/>
                <w:sz w:val="28"/>
                <w:szCs w:val="28"/>
              </w:rPr>
              <w:t xml:space="preserve"> </w:t>
            </w:r>
            <w:r>
              <w:rPr>
                <w:sz w:val="28"/>
                <w:szCs w:val="28"/>
              </w:rPr>
              <w:t>таких</w:t>
            </w:r>
            <w:r>
              <w:rPr>
                <w:spacing w:val="-8"/>
                <w:sz w:val="28"/>
                <w:szCs w:val="28"/>
              </w:rPr>
              <w:t xml:space="preserve"> </w:t>
            </w:r>
            <w:r>
              <w:rPr>
                <w:sz w:val="28"/>
                <w:szCs w:val="28"/>
              </w:rPr>
              <w:t>средств выразительности, как линия, штрих.</w:t>
            </w:r>
          </w:p>
          <w:p>
            <w:pPr>
              <w:jc w:val="both"/>
              <w:rPr>
                <w:rFonts w:ascii="Times New Roman" w:hAnsi="Times New Roman" w:cs="Times New Roman"/>
                <w:sz w:val="28"/>
                <w:szCs w:val="28"/>
              </w:rPr>
            </w:pP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45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38</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7" w:lineRule="exact"/>
              <w:ind w:left="110"/>
              <w:rPr>
                <w:sz w:val="28"/>
                <w:szCs w:val="28"/>
              </w:rPr>
            </w:pPr>
            <w:r>
              <w:rPr>
                <w:spacing w:val="-2"/>
                <w:sz w:val="28"/>
                <w:szCs w:val="28"/>
              </w:rPr>
              <w:t>«Филин»</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tabs>
                <w:tab w:val="left" w:pos="246"/>
              </w:tabs>
              <w:ind w:right="632"/>
              <w:jc w:val="both"/>
              <w:rPr>
                <w:sz w:val="28"/>
                <w:szCs w:val="28"/>
              </w:rPr>
            </w:pPr>
            <w:r>
              <w:rPr>
                <w:sz w:val="28"/>
                <w:szCs w:val="28"/>
              </w:rPr>
              <w:t>Тычок</w:t>
            </w:r>
            <w:r>
              <w:rPr>
                <w:spacing w:val="-15"/>
                <w:sz w:val="28"/>
                <w:szCs w:val="28"/>
              </w:rPr>
              <w:t xml:space="preserve"> </w:t>
            </w:r>
            <w:r>
              <w:rPr>
                <w:sz w:val="28"/>
                <w:szCs w:val="28"/>
              </w:rPr>
              <w:t>полусухой жёсткой кистью.  Учить</w:t>
            </w:r>
            <w:r>
              <w:rPr>
                <w:spacing w:val="-10"/>
                <w:sz w:val="28"/>
                <w:szCs w:val="28"/>
              </w:rPr>
              <w:t xml:space="preserve"> </w:t>
            </w:r>
            <w:r>
              <w:rPr>
                <w:sz w:val="28"/>
                <w:szCs w:val="28"/>
              </w:rPr>
              <w:t>создавать</w:t>
            </w:r>
            <w:r>
              <w:rPr>
                <w:spacing w:val="-10"/>
                <w:sz w:val="28"/>
                <w:szCs w:val="28"/>
              </w:rPr>
              <w:t xml:space="preserve"> </w:t>
            </w:r>
            <w:r>
              <w:rPr>
                <w:sz w:val="28"/>
                <w:szCs w:val="28"/>
              </w:rPr>
              <w:t>выразительный</w:t>
            </w:r>
            <w:r>
              <w:rPr>
                <w:spacing w:val="-7"/>
                <w:sz w:val="28"/>
                <w:szCs w:val="28"/>
              </w:rPr>
              <w:t xml:space="preserve"> </w:t>
            </w:r>
            <w:r>
              <w:rPr>
                <w:sz w:val="28"/>
                <w:szCs w:val="28"/>
              </w:rPr>
              <w:t>образ</w:t>
            </w:r>
            <w:r>
              <w:rPr>
                <w:spacing w:val="-9"/>
                <w:sz w:val="28"/>
                <w:szCs w:val="28"/>
              </w:rPr>
              <w:t xml:space="preserve"> </w:t>
            </w:r>
            <w:r>
              <w:rPr>
                <w:sz w:val="28"/>
                <w:szCs w:val="28"/>
              </w:rPr>
              <w:t>филина, используя технику тычка и уголь; развивать</w:t>
            </w:r>
            <w:r>
              <w:rPr>
                <w:spacing w:val="40"/>
                <w:sz w:val="28"/>
                <w:szCs w:val="28"/>
              </w:rPr>
              <w:t xml:space="preserve"> </w:t>
            </w:r>
            <w:r>
              <w:rPr>
                <w:sz w:val="28"/>
                <w:szCs w:val="28"/>
              </w:rPr>
              <w:t>умение</w:t>
            </w:r>
            <w:r>
              <w:rPr>
                <w:spacing w:val="40"/>
                <w:sz w:val="28"/>
                <w:szCs w:val="28"/>
              </w:rPr>
              <w:t xml:space="preserve"> </w:t>
            </w:r>
            <w:r>
              <w:rPr>
                <w:sz w:val="28"/>
                <w:szCs w:val="28"/>
              </w:rPr>
              <w:t>пользоваться</w:t>
            </w:r>
            <w:r>
              <w:rPr>
                <w:spacing w:val="40"/>
                <w:sz w:val="28"/>
                <w:szCs w:val="28"/>
              </w:rPr>
              <w:t xml:space="preserve"> </w:t>
            </w:r>
            <w:r>
              <w:rPr>
                <w:sz w:val="28"/>
                <w:szCs w:val="28"/>
              </w:rPr>
              <w:t>выразительными средствами графики; закрепить</w:t>
            </w:r>
            <w:r>
              <w:rPr>
                <w:spacing w:val="-11"/>
                <w:sz w:val="28"/>
                <w:szCs w:val="28"/>
              </w:rPr>
              <w:t xml:space="preserve"> </w:t>
            </w:r>
            <w:r>
              <w:rPr>
                <w:sz w:val="28"/>
                <w:szCs w:val="28"/>
              </w:rPr>
              <w:t>навыки</w:t>
            </w:r>
            <w:r>
              <w:rPr>
                <w:spacing w:val="-8"/>
                <w:sz w:val="28"/>
                <w:szCs w:val="28"/>
              </w:rPr>
              <w:t xml:space="preserve"> </w:t>
            </w:r>
            <w:r>
              <w:rPr>
                <w:sz w:val="28"/>
                <w:szCs w:val="28"/>
              </w:rPr>
              <w:t>работы</w:t>
            </w:r>
            <w:r>
              <w:rPr>
                <w:spacing w:val="-10"/>
                <w:sz w:val="28"/>
                <w:szCs w:val="28"/>
              </w:rPr>
              <w:t xml:space="preserve"> </w:t>
            </w:r>
            <w:r>
              <w:rPr>
                <w:sz w:val="28"/>
                <w:szCs w:val="28"/>
              </w:rPr>
              <w:t>с</w:t>
            </w:r>
            <w:r>
              <w:rPr>
                <w:spacing w:val="-8"/>
                <w:sz w:val="28"/>
                <w:szCs w:val="28"/>
              </w:rPr>
              <w:t xml:space="preserve"> </w:t>
            </w:r>
            <w:r>
              <w:rPr>
                <w:sz w:val="28"/>
                <w:szCs w:val="28"/>
              </w:rPr>
              <w:t>данными</w:t>
            </w:r>
            <w:r>
              <w:rPr>
                <w:spacing w:val="-9"/>
                <w:sz w:val="28"/>
                <w:szCs w:val="28"/>
              </w:rPr>
              <w:t xml:space="preserve"> </w:t>
            </w:r>
            <w:r>
              <w:rPr>
                <w:spacing w:val="-2"/>
                <w:sz w:val="28"/>
                <w:szCs w:val="28"/>
              </w:rPr>
              <w:t>материалами</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408"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39</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110" w:right="615"/>
              <w:rPr>
                <w:sz w:val="28"/>
                <w:szCs w:val="28"/>
              </w:rPr>
            </w:pPr>
            <w:r>
              <w:rPr>
                <w:spacing w:val="-2"/>
                <w:sz w:val="28"/>
                <w:szCs w:val="28"/>
              </w:rPr>
              <w:t xml:space="preserve">«Зимний </w:t>
            </w:r>
            <w:r>
              <w:rPr>
                <w:spacing w:val="-4"/>
                <w:sz w:val="28"/>
                <w:szCs w:val="28"/>
              </w:rPr>
              <w:t>лес»</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tabs>
                <w:tab w:val="left" w:pos="246"/>
              </w:tabs>
              <w:spacing w:line="259" w:lineRule="exact"/>
              <w:jc w:val="both"/>
              <w:rPr>
                <w:sz w:val="28"/>
                <w:szCs w:val="28"/>
              </w:rPr>
            </w:pPr>
            <w:r>
              <w:rPr>
                <w:sz w:val="28"/>
                <w:szCs w:val="28"/>
              </w:rPr>
              <w:t>Печать</w:t>
            </w:r>
            <w:r>
              <w:rPr>
                <w:spacing w:val="-6"/>
                <w:sz w:val="28"/>
                <w:szCs w:val="28"/>
              </w:rPr>
              <w:t xml:space="preserve"> </w:t>
            </w:r>
            <w:r>
              <w:rPr>
                <w:sz w:val="28"/>
                <w:szCs w:val="28"/>
              </w:rPr>
              <w:t xml:space="preserve">по </w:t>
            </w:r>
            <w:r>
              <w:rPr>
                <w:spacing w:val="-2"/>
                <w:sz w:val="28"/>
                <w:szCs w:val="28"/>
              </w:rPr>
              <w:t>трафарету,</w:t>
            </w:r>
            <w:r>
              <w:rPr>
                <w:sz w:val="28"/>
                <w:szCs w:val="28"/>
              </w:rPr>
              <w:t xml:space="preserve"> рисование</w:t>
            </w:r>
            <w:r>
              <w:rPr>
                <w:spacing w:val="-2"/>
                <w:sz w:val="28"/>
                <w:szCs w:val="28"/>
              </w:rPr>
              <w:t xml:space="preserve"> пальчиками. </w:t>
            </w:r>
            <w:r>
              <w:rPr>
                <w:sz w:val="28"/>
                <w:szCs w:val="28"/>
              </w:rPr>
              <w:t>упражнять</w:t>
            </w:r>
            <w:r>
              <w:rPr>
                <w:spacing w:val="-10"/>
                <w:sz w:val="28"/>
                <w:szCs w:val="28"/>
              </w:rPr>
              <w:t xml:space="preserve"> </w:t>
            </w:r>
            <w:r>
              <w:rPr>
                <w:sz w:val="28"/>
                <w:szCs w:val="28"/>
              </w:rPr>
              <w:t>в</w:t>
            </w:r>
            <w:r>
              <w:rPr>
                <w:spacing w:val="-12"/>
                <w:sz w:val="28"/>
                <w:szCs w:val="28"/>
              </w:rPr>
              <w:t xml:space="preserve"> </w:t>
            </w:r>
            <w:r>
              <w:rPr>
                <w:sz w:val="28"/>
                <w:szCs w:val="28"/>
              </w:rPr>
              <w:t>рисовании</w:t>
            </w:r>
            <w:r>
              <w:rPr>
                <w:spacing w:val="-12"/>
                <w:sz w:val="28"/>
                <w:szCs w:val="28"/>
              </w:rPr>
              <w:t xml:space="preserve"> </w:t>
            </w:r>
            <w:r>
              <w:rPr>
                <w:sz w:val="28"/>
                <w:szCs w:val="28"/>
              </w:rPr>
              <w:t>по</w:t>
            </w:r>
            <w:r>
              <w:rPr>
                <w:spacing w:val="-10"/>
                <w:sz w:val="28"/>
                <w:szCs w:val="28"/>
              </w:rPr>
              <w:t xml:space="preserve"> </w:t>
            </w:r>
            <w:r>
              <w:rPr>
                <w:spacing w:val="-2"/>
                <w:sz w:val="28"/>
                <w:szCs w:val="28"/>
              </w:rPr>
              <w:t>трафарету;</w:t>
            </w:r>
            <w:r>
              <w:rPr>
                <w:sz w:val="28"/>
                <w:szCs w:val="28"/>
              </w:rPr>
              <w:t xml:space="preserve"> </w:t>
            </w:r>
            <w:r>
              <w:rPr>
                <w:spacing w:val="-2"/>
                <w:sz w:val="28"/>
                <w:szCs w:val="28"/>
              </w:rPr>
              <w:t>закрепить</w:t>
            </w:r>
            <w:r>
              <w:rPr>
                <w:sz w:val="28"/>
                <w:szCs w:val="28"/>
              </w:rPr>
              <w:tab/>
            </w:r>
            <w:r>
              <w:rPr>
                <w:spacing w:val="-2"/>
                <w:sz w:val="28"/>
                <w:szCs w:val="28"/>
              </w:rPr>
              <w:t>умение</w:t>
            </w:r>
            <w:r>
              <w:rPr>
                <w:sz w:val="28"/>
                <w:szCs w:val="28"/>
              </w:rPr>
              <w:tab/>
            </w:r>
            <w:r>
              <w:rPr>
                <w:sz w:val="28"/>
                <w:szCs w:val="28"/>
              </w:rPr>
              <w:t>рисовать</w:t>
            </w:r>
            <w:r>
              <w:rPr>
                <w:spacing w:val="80"/>
                <w:sz w:val="28"/>
                <w:szCs w:val="28"/>
              </w:rPr>
              <w:t xml:space="preserve"> </w:t>
            </w:r>
            <w:r>
              <w:rPr>
                <w:sz w:val="28"/>
                <w:szCs w:val="28"/>
              </w:rPr>
              <w:t>деревья</w:t>
            </w:r>
            <w:r>
              <w:rPr>
                <w:spacing w:val="-4"/>
                <w:sz w:val="28"/>
                <w:szCs w:val="28"/>
              </w:rPr>
              <w:t xml:space="preserve"> </w:t>
            </w:r>
            <w:r>
              <w:rPr>
                <w:sz w:val="28"/>
                <w:szCs w:val="28"/>
              </w:rPr>
              <w:t>сангиной, рисовать пальчиками.</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63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40</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56" w:lineRule="auto"/>
              <w:ind w:left="110" w:right="324"/>
              <w:rPr>
                <w:sz w:val="28"/>
                <w:szCs w:val="28"/>
              </w:rPr>
            </w:pPr>
            <w:r>
              <w:rPr>
                <w:sz w:val="28"/>
                <w:szCs w:val="28"/>
              </w:rPr>
              <w:t>«Снегири</w:t>
            </w:r>
            <w:r>
              <w:rPr>
                <w:spacing w:val="-15"/>
                <w:sz w:val="28"/>
                <w:szCs w:val="28"/>
              </w:rPr>
              <w:t xml:space="preserve"> </w:t>
            </w:r>
            <w:r>
              <w:rPr>
                <w:sz w:val="28"/>
                <w:szCs w:val="28"/>
              </w:rPr>
              <w:t xml:space="preserve">и </w:t>
            </w:r>
            <w:r>
              <w:rPr>
                <w:spacing w:val="-2"/>
                <w:sz w:val="28"/>
                <w:szCs w:val="28"/>
              </w:rPr>
              <w:t>снежинки»</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56" w:lineRule="auto"/>
              <w:ind w:right="213"/>
              <w:jc w:val="both"/>
              <w:rPr>
                <w:sz w:val="28"/>
                <w:szCs w:val="28"/>
              </w:rPr>
            </w:pPr>
            <w:r>
              <w:rPr>
                <w:sz w:val="28"/>
                <w:szCs w:val="28"/>
              </w:rPr>
              <w:t>Аппликация</w:t>
            </w:r>
            <w:r>
              <w:rPr>
                <w:spacing w:val="-15"/>
                <w:sz w:val="28"/>
                <w:szCs w:val="28"/>
              </w:rPr>
              <w:t xml:space="preserve"> </w:t>
            </w:r>
            <w:r>
              <w:rPr>
                <w:sz w:val="28"/>
                <w:szCs w:val="28"/>
              </w:rPr>
              <w:t>из</w:t>
            </w:r>
            <w:r>
              <w:rPr>
                <w:spacing w:val="-15"/>
                <w:sz w:val="28"/>
                <w:szCs w:val="28"/>
              </w:rPr>
              <w:t xml:space="preserve"> </w:t>
            </w:r>
            <w:r>
              <w:rPr>
                <w:sz w:val="28"/>
                <w:szCs w:val="28"/>
              </w:rPr>
              <w:t xml:space="preserve">ниток и гофрированной </w:t>
            </w:r>
            <w:r>
              <w:rPr>
                <w:spacing w:val="-2"/>
                <w:sz w:val="28"/>
                <w:szCs w:val="28"/>
              </w:rPr>
              <w:t xml:space="preserve">бумаге. Учить </w:t>
            </w:r>
            <w:r>
              <w:rPr>
                <w:sz w:val="28"/>
                <w:szCs w:val="28"/>
              </w:rPr>
              <w:t>моделированию птиц</w:t>
            </w:r>
            <w:r>
              <w:rPr>
                <w:spacing w:val="-8"/>
                <w:sz w:val="28"/>
                <w:szCs w:val="28"/>
              </w:rPr>
              <w:t xml:space="preserve"> </w:t>
            </w:r>
            <w:r>
              <w:rPr>
                <w:sz w:val="28"/>
                <w:szCs w:val="28"/>
              </w:rPr>
              <w:t>из</w:t>
            </w:r>
            <w:r>
              <w:rPr>
                <w:spacing w:val="-7"/>
                <w:sz w:val="28"/>
                <w:szCs w:val="28"/>
              </w:rPr>
              <w:t xml:space="preserve"> окрашенных акварелью </w:t>
            </w:r>
            <w:r>
              <w:rPr>
                <w:sz w:val="28"/>
                <w:szCs w:val="28"/>
              </w:rPr>
              <w:t>скомканных</w:t>
            </w:r>
            <w:r>
              <w:rPr>
                <w:spacing w:val="-7"/>
                <w:sz w:val="28"/>
                <w:szCs w:val="28"/>
              </w:rPr>
              <w:t xml:space="preserve"> </w:t>
            </w:r>
            <w:r>
              <w:rPr>
                <w:sz w:val="28"/>
                <w:szCs w:val="28"/>
              </w:rPr>
              <w:t xml:space="preserve">комочков бумаги, моделирование снежинок. </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24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41</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«Красивое развесистое дерево зимой». </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создавать в рисунке образ предмета, находить красивое композиционное решение (одно дерево на всем листе). Закреплять умение использовать разный нажим на карандаш (мелок) для передачи более светлых и более темных частей изображения</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7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42</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«По мотивам хохломской росписи» </w:t>
            </w:r>
          </w:p>
        </w:tc>
        <w:tc>
          <w:tcPr>
            <w:tcW w:w="8143"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рисованию волнистой линии, коротких завитков и травинок слитным, плавным движением. Упражнять в рисовании тонких плавных линий концом кисти.</w:t>
            </w:r>
          </w:p>
        </w:tc>
        <w:tc>
          <w:tcPr>
            <w:tcW w:w="1701"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14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43</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«Деревья в инее» </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Развивать эстетическое восприятие. Закреплять умение передавать в рисунке красоту природы. Познакомить с приемами рисования сангиной. Упражнять в рисовании гуашью (всей кистью и концом).</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42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44</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«Домики для трех поросят» </w:t>
            </w:r>
          </w:p>
        </w:tc>
        <w:tc>
          <w:tcPr>
            <w:tcW w:w="8143"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рисовать картинку по сказке, передавать характерные особенности предмета, используя разные технические средства (цветные карандаши, сангину), разные способы рисования линий, закрашивания рисунка.</w:t>
            </w:r>
          </w:p>
        </w:tc>
        <w:tc>
          <w:tcPr>
            <w:tcW w:w="1701"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29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45</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457"/>
              <w:rPr>
                <w:sz w:val="28"/>
                <w:szCs w:val="28"/>
              </w:rPr>
            </w:pPr>
            <w:r>
              <w:rPr>
                <w:spacing w:val="-2"/>
                <w:sz w:val="28"/>
                <w:szCs w:val="28"/>
              </w:rPr>
              <w:t xml:space="preserve">«Белая </w:t>
            </w:r>
            <w:r>
              <w:rPr>
                <w:sz w:val="28"/>
                <w:szCs w:val="28"/>
              </w:rPr>
              <w:t>береза</w:t>
            </w:r>
            <w:r>
              <w:rPr>
                <w:spacing w:val="-15"/>
                <w:sz w:val="28"/>
                <w:szCs w:val="28"/>
              </w:rPr>
              <w:t xml:space="preserve"> </w:t>
            </w:r>
            <w:r>
              <w:rPr>
                <w:sz w:val="28"/>
                <w:szCs w:val="28"/>
              </w:rPr>
              <w:t>под моим</w:t>
            </w:r>
            <w:r>
              <w:rPr>
                <w:spacing w:val="-5"/>
                <w:sz w:val="28"/>
                <w:szCs w:val="28"/>
              </w:rPr>
              <w:t xml:space="preserve"> </w:t>
            </w:r>
            <w:r>
              <w:rPr>
                <w:spacing w:val="-2"/>
                <w:sz w:val="28"/>
                <w:szCs w:val="28"/>
              </w:rPr>
              <w:t>окном»</w:t>
            </w:r>
          </w:p>
        </w:tc>
        <w:tc>
          <w:tcPr>
            <w:tcW w:w="8143"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59" w:lineRule="exact"/>
              <w:jc w:val="both"/>
              <w:rPr>
                <w:sz w:val="28"/>
                <w:szCs w:val="28"/>
              </w:rPr>
            </w:pPr>
            <w:r>
              <w:rPr>
                <w:spacing w:val="-2"/>
                <w:sz w:val="28"/>
                <w:szCs w:val="28"/>
              </w:rPr>
              <w:t>Томпонирование</w:t>
            </w:r>
            <w:r>
              <w:rPr>
                <w:sz w:val="28"/>
                <w:szCs w:val="28"/>
              </w:rPr>
              <w:t xml:space="preserve"> </w:t>
            </w:r>
            <w:r>
              <w:rPr>
                <w:spacing w:val="-2"/>
                <w:sz w:val="28"/>
                <w:szCs w:val="28"/>
              </w:rPr>
              <w:t>(поролоновый</w:t>
            </w:r>
            <w:r>
              <w:rPr>
                <w:sz w:val="28"/>
                <w:szCs w:val="28"/>
              </w:rPr>
              <w:t xml:space="preserve"> тампон),</w:t>
            </w:r>
            <w:r>
              <w:rPr>
                <w:spacing w:val="-15"/>
                <w:sz w:val="28"/>
                <w:szCs w:val="28"/>
              </w:rPr>
              <w:t xml:space="preserve"> </w:t>
            </w:r>
            <w:r>
              <w:rPr>
                <w:sz w:val="28"/>
                <w:szCs w:val="28"/>
              </w:rPr>
              <w:t xml:space="preserve">прорисовка угольком стволов </w:t>
            </w:r>
            <w:r>
              <w:rPr>
                <w:spacing w:val="-2"/>
                <w:sz w:val="28"/>
                <w:szCs w:val="28"/>
              </w:rPr>
              <w:t xml:space="preserve">берез. </w:t>
            </w:r>
            <w:r>
              <w:rPr>
                <w:sz w:val="28"/>
                <w:szCs w:val="28"/>
              </w:rPr>
              <w:t>Познакомить</w:t>
            </w:r>
            <w:r>
              <w:rPr>
                <w:spacing w:val="-11"/>
                <w:sz w:val="28"/>
                <w:szCs w:val="28"/>
              </w:rPr>
              <w:t xml:space="preserve"> </w:t>
            </w:r>
            <w:r>
              <w:rPr>
                <w:sz w:val="28"/>
                <w:szCs w:val="28"/>
              </w:rPr>
              <w:t>с</w:t>
            </w:r>
            <w:r>
              <w:rPr>
                <w:spacing w:val="-9"/>
                <w:sz w:val="28"/>
                <w:szCs w:val="28"/>
              </w:rPr>
              <w:t xml:space="preserve"> </w:t>
            </w:r>
            <w:r>
              <w:rPr>
                <w:sz w:val="28"/>
                <w:szCs w:val="28"/>
              </w:rPr>
              <w:t>приемом</w:t>
            </w:r>
            <w:r>
              <w:rPr>
                <w:spacing w:val="-10"/>
                <w:sz w:val="28"/>
                <w:szCs w:val="28"/>
              </w:rPr>
              <w:t xml:space="preserve"> </w:t>
            </w:r>
            <w:r>
              <w:rPr>
                <w:sz w:val="28"/>
                <w:szCs w:val="28"/>
              </w:rPr>
              <w:t>рисования</w:t>
            </w:r>
            <w:r>
              <w:rPr>
                <w:spacing w:val="-9"/>
                <w:sz w:val="28"/>
                <w:szCs w:val="28"/>
              </w:rPr>
              <w:t xml:space="preserve"> </w:t>
            </w:r>
            <w:r>
              <w:rPr>
                <w:sz w:val="28"/>
                <w:szCs w:val="28"/>
              </w:rPr>
              <w:t>зимней</w:t>
            </w:r>
            <w:r>
              <w:rPr>
                <w:spacing w:val="-10"/>
                <w:sz w:val="28"/>
                <w:szCs w:val="28"/>
              </w:rPr>
              <w:t xml:space="preserve"> и</w:t>
            </w:r>
            <w:r>
              <w:rPr>
                <w:sz w:val="28"/>
                <w:szCs w:val="28"/>
              </w:rPr>
              <w:t xml:space="preserve"> березы</w:t>
            </w:r>
            <w:r>
              <w:rPr>
                <w:spacing w:val="-9"/>
                <w:sz w:val="28"/>
                <w:szCs w:val="28"/>
              </w:rPr>
              <w:t xml:space="preserve"> </w:t>
            </w:r>
            <w:r>
              <w:rPr>
                <w:sz w:val="28"/>
                <w:szCs w:val="28"/>
              </w:rPr>
              <w:t>поролоновым</w:t>
            </w:r>
            <w:r>
              <w:rPr>
                <w:spacing w:val="-5"/>
                <w:sz w:val="28"/>
                <w:szCs w:val="28"/>
              </w:rPr>
              <w:t xml:space="preserve"> </w:t>
            </w:r>
            <w:r>
              <w:rPr>
                <w:spacing w:val="-2"/>
                <w:sz w:val="28"/>
                <w:szCs w:val="28"/>
              </w:rPr>
              <w:t>тампоном.</w:t>
            </w:r>
          </w:p>
        </w:tc>
        <w:tc>
          <w:tcPr>
            <w:tcW w:w="1701"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Calibri" w:hAnsi="Calibri" w:eastAsia="Times New Roman" w:cs="Arial"/>
                <w:color w:val="000000"/>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485"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46</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149"/>
              <w:rPr>
                <w:sz w:val="28"/>
                <w:szCs w:val="28"/>
              </w:rPr>
            </w:pPr>
            <w:r>
              <w:rPr>
                <w:spacing w:val="-2"/>
                <w:sz w:val="28"/>
                <w:szCs w:val="28"/>
              </w:rPr>
              <w:t xml:space="preserve">«Пингвины </w:t>
            </w:r>
            <w:r>
              <w:rPr>
                <w:sz w:val="28"/>
                <w:szCs w:val="28"/>
              </w:rPr>
              <w:t>на льдине»</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tabs>
                <w:tab w:val="left" w:pos="246"/>
              </w:tabs>
              <w:ind w:right="760"/>
              <w:jc w:val="both"/>
              <w:rPr>
                <w:sz w:val="28"/>
                <w:szCs w:val="28"/>
              </w:rPr>
            </w:pPr>
            <w:r>
              <w:rPr>
                <w:spacing w:val="-2"/>
                <w:sz w:val="28"/>
                <w:szCs w:val="28"/>
              </w:rPr>
              <w:t xml:space="preserve">Рисование. </w:t>
            </w:r>
            <w:r>
              <w:rPr>
                <w:sz w:val="28"/>
                <w:szCs w:val="28"/>
              </w:rPr>
              <w:t>Учить</w:t>
            </w:r>
            <w:r>
              <w:rPr>
                <w:spacing w:val="-9"/>
                <w:sz w:val="28"/>
                <w:szCs w:val="28"/>
              </w:rPr>
              <w:t xml:space="preserve"> </w:t>
            </w:r>
            <w:r>
              <w:rPr>
                <w:sz w:val="28"/>
                <w:szCs w:val="28"/>
              </w:rPr>
              <w:t>изображать</w:t>
            </w:r>
            <w:r>
              <w:rPr>
                <w:spacing w:val="-9"/>
                <w:sz w:val="28"/>
                <w:szCs w:val="28"/>
              </w:rPr>
              <w:t xml:space="preserve"> </w:t>
            </w:r>
            <w:r>
              <w:rPr>
                <w:sz w:val="28"/>
                <w:szCs w:val="28"/>
              </w:rPr>
              <w:t>снег,</w:t>
            </w:r>
            <w:r>
              <w:rPr>
                <w:spacing w:val="-7"/>
                <w:sz w:val="28"/>
                <w:szCs w:val="28"/>
              </w:rPr>
              <w:t xml:space="preserve"> </w:t>
            </w:r>
            <w:r>
              <w:rPr>
                <w:sz w:val="28"/>
                <w:szCs w:val="28"/>
              </w:rPr>
              <w:t>лёд</w:t>
            </w:r>
            <w:r>
              <w:rPr>
                <w:spacing w:val="-6"/>
                <w:sz w:val="28"/>
                <w:szCs w:val="28"/>
              </w:rPr>
              <w:t xml:space="preserve"> </w:t>
            </w:r>
            <w:r>
              <w:rPr>
                <w:sz w:val="28"/>
                <w:szCs w:val="28"/>
              </w:rPr>
              <w:t>и</w:t>
            </w:r>
            <w:r>
              <w:rPr>
                <w:spacing w:val="-8"/>
                <w:sz w:val="28"/>
                <w:szCs w:val="28"/>
              </w:rPr>
              <w:t xml:space="preserve"> </w:t>
            </w:r>
            <w:r>
              <w:rPr>
                <w:sz w:val="28"/>
                <w:szCs w:val="28"/>
              </w:rPr>
              <w:t>полярную</w:t>
            </w:r>
            <w:r>
              <w:rPr>
                <w:spacing w:val="-7"/>
                <w:sz w:val="28"/>
                <w:szCs w:val="28"/>
              </w:rPr>
              <w:t xml:space="preserve"> </w:t>
            </w:r>
            <w:r>
              <w:rPr>
                <w:sz w:val="28"/>
                <w:szCs w:val="28"/>
              </w:rPr>
              <w:t>ночь, используя гуашь</w:t>
            </w:r>
            <w:r>
              <w:rPr>
                <w:spacing w:val="80"/>
                <w:sz w:val="28"/>
                <w:szCs w:val="28"/>
              </w:rPr>
              <w:t xml:space="preserve"> </w:t>
            </w:r>
            <w:r>
              <w:rPr>
                <w:sz w:val="28"/>
                <w:szCs w:val="28"/>
              </w:rPr>
              <w:t>различных</w:t>
            </w:r>
            <w:r>
              <w:rPr>
                <w:spacing w:val="80"/>
                <w:sz w:val="28"/>
                <w:szCs w:val="28"/>
              </w:rPr>
              <w:t xml:space="preserve"> </w:t>
            </w:r>
            <w:r>
              <w:rPr>
                <w:sz w:val="28"/>
                <w:szCs w:val="28"/>
              </w:rPr>
              <w:t>цветов; закрепить понятие о холодных цветах; - упражнять в</w:t>
            </w:r>
            <w:r>
              <w:rPr>
                <w:spacing w:val="-9"/>
                <w:sz w:val="28"/>
                <w:szCs w:val="28"/>
              </w:rPr>
              <w:t xml:space="preserve"> </w:t>
            </w:r>
            <w:r>
              <w:rPr>
                <w:sz w:val="28"/>
                <w:szCs w:val="28"/>
              </w:rPr>
              <w:t>аккуратном</w:t>
            </w:r>
            <w:r>
              <w:rPr>
                <w:spacing w:val="-8"/>
                <w:sz w:val="28"/>
                <w:szCs w:val="28"/>
              </w:rPr>
              <w:t xml:space="preserve"> </w:t>
            </w:r>
            <w:r>
              <w:rPr>
                <w:sz w:val="28"/>
                <w:szCs w:val="28"/>
              </w:rPr>
              <w:t>закрашивании</w:t>
            </w:r>
            <w:r>
              <w:rPr>
                <w:spacing w:val="-8"/>
                <w:sz w:val="28"/>
                <w:szCs w:val="28"/>
              </w:rPr>
              <w:t xml:space="preserve"> </w:t>
            </w:r>
            <w:r>
              <w:rPr>
                <w:sz w:val="28"/>
                <w:szCs w:val="28"/>
              </w:rPr>
              <w:t>всей</w:t>
            </w:r>
            <w:r>
              <w:rPr>
                <w:spacing w:val="-8"/>
                <w:sz w:val="28"/>
                <w:szCs w:val="28"/>
              </w:rPr>
              <w:t xml:space="preserve"> </w:t>
            </w:r>
            <w:r>
              <w:rPr>
                <w:sz w:val="28"/>
                <w:szCs w:val="28"/>
              </w:rPr>
              <w:t>поверхности</w:t>
            </w:r>
            <w:r>
              <w:rPr>
                <w:spacing w:val="-8"/>
                <w:sz w:val="28"/>
                <w:szCs w:val="28"/>
              </w:rPr>
              <w:t xml:space="preserve"> </w:t>
            </w:r>
            <w:r>
              <w:rPr>
                <w:sz w:val="28"/>
                <w:szCs w:val="28"/>
              </w:rPr>
              <w:t>листа.</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42"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47</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545"/>
              <w:rPr>
                <w:sz w:val="28"/>
                <w:szCs w:val="28"/>
              </w:rPr>
            </w:pPr>
            <w:r>
              <w:rPr>
                <w:spacing w:val="-2"/>
                <w:sz w:val="28"/>
                <w:szCs w:val="28"/>
              </w:rPr>
              <w:t>«Портрет зимы»</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59" w:lineRule="exact"/>
              <w:ind w:left="105"/>
              <w:jc w:val="both"/>
              <w:rPr>
                <w:sz w:val="28"/>
                <w:szCs w:val="28"/>
              </w:rPr>
            </w:pPr>
            <w:r>
              <w:rPr>
                <w:spacing w:val="-2"/>
                <w:sz w:val="28"/>
                <w:szCs w:val="28"/>
              </w:rPr>
              <w:t>Восковые</w:t>
            </w:r>
            <w:r>
              <w:rPr>
                <w:sz w:val="28"/>
                <w:szCs w:val="28"/>
              </w:rPr>
              <w:t xml:space="preserve"> </w:t>
            </w:r>
            <w:r>
              <w:rPr>
                <w:spacing w:val="-2"/>
                <w:sz w:val="28"/>
                <w:szCs w:val="28"/>
              </w:rPr>
              <w:t xml:space="preserve">мелки+акварель, </w:t>
            </w:r>
            <w:r>
              <w:rPr>
                <w:sz w:val="28"/>
                <w:szCs w:val="28"/>
              </w:rPr>
              <w:t>черный</w:t>
            </w:r>
            <w:r>
              <w:rPr>
                <w:spacing w:val="-1"/>
                <w:sz w:val="28"/>
                <w:szCs w:val="28"/>
              </w:rPr>
              <w:t xml:space="preserve"> </w:t>
            </w:r>
            <w:r>
              <w:rPr>
                <w:sz w:val="28"/>
                <w:szCs w:val="28"/>
              </w:rPr>
              <w:t xml:space="preserve">маркер+ </w:t>
            </w:r>
            <w:r>
              <w:rPr>
                <w:spacing w:val="-2"/>
                <w:sz w:val="28"/>
                <w:szCs w:val="28"/>
              </w:rPr>
              <w:t xml:space="preserve">акварель. </w:t>
            </w:r>
            <w:r>
              <w:rPr>
                <w:sz w:val="28"/>
                <w:szCs w:val="28"/>
              </w:rPr>
              <w:t>Закрепить</w:t>
            </w:r>
            <w:r>
              <w:rPr>
                <w:spacing w:val="68"/>
                <w:sz w:val="28"/>
                <w:szCs w:val="28"/>
              </w:rPr>
              <w:t xml:space="preserve"> </w:t>
            </w:r>
            <w:r>
              <w:rPr>
                <w:sz w:val="28"/>
                <w:szCs w:val="28"/>
              </w:rPr>
              <w:t>умение</w:t>
            </w:r>
            <w:r>
              <w:rPr>
                <w:spacing w:val="62"/>
                <w:sz w:val="28"/>
                <w:szCs w:val="28"/>
              </w:rPr>
              <w:t xml:space="preserve"> </w:t>
            </w:r>
            <w:r>
              <w:rPr>
                <w:sz w:val="28"/>
                <w:szCs w:val="28"/>
              </w:rPr>
              <w:t>рисовать</w:t>
            </w:r>
            <w:r>
              <w:rPr>
                <w:spacing w:val="60"/>
                <w:sz w:val="28"/>
                <w:szCs w:val="28"/>
              </w:rPr>
              <w:t xml:space="preserve"> </w:t>
            </w:r>
            <w:r>
              <w:rPr>
                <w:sz w:val="28"/>
                <w:szCs w:val="28"/>
              </w:rPr>
              <w:t>человека</w:t>
            </w:r>
            <w:r>
              <w:rPr>
                <w:spacing w:val="63"/>
                <w:sz w:val="28"/>
                <w:szCs w:val="28"/>
              </w:rPr>
              <w:t xml:space="preserve"> </w:t>
            </w:r>
            <w:r>
              <w:rPr>
                <w:spacing w:val="-2"/>
                <w:sz w:val="28"/>
                <w:szCs w:val="28"/>
              </w:rPr>
              <w:t>восковыми</w:t>
            </w:r>
            <w:r>
              <w:rPr>
                <w:sz w:val="28"/>
                <w:szCs w:val="28"/>
              </w:rPr>
              <w:t xml:space="preserve"> мелками или маркером, украшать деталями, тонировать лист в цвета зимы (голубой, синий, </w:t>
            </w:r>
            <w:r>
              <w:rPr>
                <w:spacing w:val="-2"/>
                <w:sz w:val="28"/>
                <w:szCs w:val="28"/>
              </w:rPr>
              <w:t>фиолетовый).</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65"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48</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1" w:lineRule="exact"/>
              <w:ind w:left="110"/>
              <w:rPr>
                <w:sz w:val="28"/>
                <w:szCs w:val="28"/>
              </w:rPr>
            </w:pPr>
            <w:r>
              <w:rPr>
                <w:spacing w:val="-2"/>
                <w:sz w:val="28"/>
                <w:szCs w:val="28"/>
              </w:rPr>
              <w:t>«Валентин</w:t>
            </w:r>
            <w:r>
              <w:rPr>
                <w:spacing w:val="-5"/>
                <w:sz w:val="28"/>
                <w:szCs w:val="28"/>
              </w:rPr>
              <w:t>ка»</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7" w:lineRule="exact"/>
              <w:ind w:left="106"/>
              <w:jc w:val="both"/>
              <w:rPr>
                <w:sz w:val="28"/>
                <w:szCs w:val="28"/>
              </w:rPr>
            </w:pPr>
            <w:r>
              <w:rPr>
                <w:sz w:val="28"/>
                <w:szCs w:val="28"/>
              </w:rPr>
              <w:t>Аппликация</w:t>
            </w:r>
            <w:r>
              <w:rPr>
                <w:spacing w:val="-7"/>
                <w:sz w:val="28"/>
                <w:szCs w:val="28"/>
              </w:rPr>
              <w:t xml:space="preserve"> </w:t>
            </w:r>
            <w:r>
              <w:rPr>
                <w:sz w:val="28"/>
                <w:szCs w:val="28"/>
              </w:rPr>
              <w:t>из</w:t>
            </w:r>
            <w:r>
              <w:rPr>
                <w:spacing w:val="-4"/>
                <w:sz w:val="28"/>
                <w:szCs w:val="28"/>
              </w:rPr>
              <w:t xml:space="preserve"> мятой</w:t>
            </w:r>
            <w:r>
              <w:rPr>
                <w:sz w:val="28"/>
                <w:szCs w:val="28"/>
              </w:rPr>
              <w:t xml:space="preserve"> </w:t>
            </w:r>
            <w:r>
              <w:rPr>
                <w:spacing w:val="-2"/>
                <w:sz w:val="28"/>
                <w:szCs w:val="28"/>
              </w:rPr>
              <w:t xml:space="preserve">бумаги. </w:t>
            </w:r>
            <w:r>
              <w:rPr>
                <w:sz w:val="28"/>
                <w:szCs w:val="28"/>
              </w:rPr>
              <w:t>Продолжать</w:t>
            </w:r>
            <w:r>
              <w:rPr>
                <w:spacing w:val="-5"/>
                <w:sz w:val="28"/>
                <w:szCs w:val="28"/>
              </w:rPr>
              <w:t xml:space="preserve"> </w:t>
            </w:r>
            <w:r>
              <w:rPr>
                <w:sz w:val="28"/>
                <w:szCs w:val="28"/>
              </w:rPr>
              <w:t>учить</w:t>
            </w:r>
            <w:r>
              <w:rPr>
                <w:spacing w:val="-7"/>
                <w:sz w:val="28"/>
                <w:szCs w:val="28"/>
              </w:rPr>
              <w:t xml:space="preserve"> </w:t>
            </w:r>
            <w:r>
              <w:rPr>
                <w:sz w:val="28"/>
                <w:szCs w:val="28"/>
              </w:rPr>
              <w:t>технике-аппликации</w:t>
            </w:r>
            <w:r>
              <w:rPr>
                <w:spacing w:val="-8"/>
                <w:sz w:val="28"/>
                <w:szCs w:val="28"/>
              </w:rPr>
              <w:t xml:space="preserve"> </w:t>
            </w:r>
            <w:r>
              <w:rPr>
                <w:sz w:val="28"/>
                <w:szCs w:val="28"/>
              </w:rPr>
              <w:t>из</w:t>
            </w:r>
            <w:r>
              <w:rPr>
                <w:spacing w:val="-7"/>
                <w:sz w:val="28"/>
                <w:szCs w:val="28"/>
              </w:rPr>
              <w:t xml:space="preserve"> </w:t>
            </w:r>
            <w:r>
              <w:rPr>
                <w:sz w:val="28"/>
                <w:szCs w:val="28"/>
              </w:rPr>
              <w:t>мятой, скомканной бумаги, раскрашиванию акварельными красками геометрические формы.</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2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49</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 «Картинка маме к празднику 8 Марта» </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хорошо располагать фигуры на листе.</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5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50</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Панно «Красивые цветы» (с элементами аппликации) </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Развивать эстетическое восприятие, образные представления, воображение и творчество, умение использовать усвоенные приемы рисования.</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80"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51</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«Рисование по замыслу» </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9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52</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 «Знакомство с искусством гжельской росписи» </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Познакомить детей с искусством гжельской росписи в сине-голубой гамме. Развивать умение выделять ее специфику: цветовой строй, ритм и характер элементов. Формировать умение передавать элементы росписи.</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210"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53</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Pr>
                <w:sz w:val="28"/>
                <w:szCs w:val="28"/>
              </w:rPr>
            </w:pPr>
            <w:r>
              <w:rPr>
                <w:spacing w:val="-2"/>
                <w:sz w:val="28"/>
                <w:szCs w:val="28"/>
              </w:rPr>
              <w:t xml:space="preserve">«Открытка </w:t>
            </w:r>
            <w:r>
              <w:rPr>
                <w:sz w:val="28"/>
                <w:szCs w:val="28"/>
              </w:rPr>
              <w:t xml:space="preserve">для мамы» </w:t>
            </w:r>
            <w:r>
              <w:rPr>
                <w:spacing w:val="-2"/>
                <w:sz w:val="28"/>
                <w:szCs w:val="28"/>
              </w:rPr>
              <w:t>(мамины любимые</w:t>
            </w:r>
          </w:p>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cs="Times New Roman"/>
                <w:spacing w:val="-2"/>
                <w:sz w:val="28"/>
                <w:szCs w:val="28"/>
              </w:rPr>
              <w:t>цветы)</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tabs>
                <w:tab w:val="left" w:pos="493"/>
                <w:tab w:val="left" w:pos="494"/>
                <w:tab w:val="left" w:pos="2676"/>
                <w:tab w:val="left" w:pos="4365"/>
                <w:tab w:val="left" w:pos="4789"/>
              </w:tabs>
              <w:spacing w:line="259" w:lineRule="exact"/>
              <w:jc w:val="both"/>
              <w:rPr>
                <w:sz w:val="28"/>
                <w:szCs w:val="28"/>
              </w:rPr>
            </w:pPr>
            <w:r>
              <w:rPr>
                <w:sz w:val="28"/>
                <w:szCs w:val="28"/>
              </w:rPr>
              <w:t>Печать</w:t>
            </w:r>
            <w:r>
              <w:rPr>
                <w:spacing w:val="-6"/>
                <w:sz w:val="28"/>
                <w:szCs w:val="28"/>
              </w:rPr>
              <w:t xml:space="preserve"> </w:t>
            </w:r>
            <w:r>
              <w:rPr>
                <w:sz w:val="28"/>
                <w:szCs w:val="28"/>
              </w:rPr>
              <w:t xml:space="preserve">по </w:t>
            </w:r>
            <w:r>
              <w:rPr>
                <w:spacing w:val="-2"/>
                <w:sz w:val="28"/>
                <w:szCs w:val="28"/>
              </w:rPr>
              <w:t xml:space="preserve">трафарету, </w:t>
            </w:r>
            <w:r>
              <w:rPr>
                <w:sz w:val="28"/>
                <w:szCs w:val="28"/>
              </w:rPr>
              <w:t>рисование</w:t>
            </w:r>
            <w:r>
              <w:rPr>
                <w:spacing w:val="-2"/>
                <w:sz w:val="28"/>
                <w:szCs w:val="28"/>
              </w:rPr>
              <w:t xml:space="preserve"> пальчиками</w:t>
            </w:r>
            <w:r>
              <w:rPr>
                <w:sz w:val="28"/>
                <w:szCs w:val="28"/>
              </w:rPr>
              <w:t xml:space="preserve">. </w:t>
            </w:r>
            <w:r>
              <w:rPr>
                <w:spacing w:val="-2"/>
                <w:sz w:val="28"/>
                <w:szCs w:val="28"/>
              </w:rPr>
              <w:t>Совершенствовать</w:t>
            </w:r>
            <w:r>
              <w:rPr>
                <w:sz w:val="28"/>
                <w:szCs w:val="28"/>
              </w:rPr>
              <w:t xml:space="preserve"> умения</w:t>
            </w:r>
            <w:r>
              <w:rPr>
                <w:spacing w:val="-11"/>
                <w:sz w:val="28"/>
                <w:szCs w:val="28"/>
              </w:rPr>
              <w:t xml:space="preserve"> </w:t>
            </w:r>
            <w:r>
              <w:rPr>
                <w:spacing w:val="-4"/>
                <w:sz w:val="28"/>
                <w:szCs w:val="28"/>
              </w:rPr>
              <w:t>детей</w:t>
            </w:r>
            <w:r>
              <w:rPr>
                <w:sz w:val="28"/>
                <w:szCs w:val="28"/>
              </w:rPr>
              <w:tab/>
            </w:r>
            <w:r>
              <w:rPr>
                <w:spacing w:val="-10"/>
                <w:sz w:val="28"/>
                <w:szCs w:val="28"/>
              </w:rPr>
              <w:t>в</w:t>
            </w:r>
            <w:r>
              <w:rPr>
                <w:sz w:val="28"/>
                <w:szCs w:val="28"/>
              </w:rPr>
              <w:tab/>
            </w:r>
            <w:r>
              <w:rPr>
                <w:spacing w:val="-2"/>
                <w:sz w:val="28"/>
                <w:szCs w:val="28"/>
              </w:rPr>
              <w:t>данных</w:t>
            </w:r>
            <w:r>
              <w:rPr>
                <w:sz w:val="28"/>
                <w:szCs w:val="28"/>
              </w:rPr>
              <w:t xml:space="preserve"> изобразительных</w:t>
            </w:r>
            <w:r>
              <w:rPr>
                <w:spacing w:val="-6"/>
                <w:sz w:val="28"/>
                <w:szCs w:val="28"/>
              </w:rPr>
              <w:t xml:space="preserve"> </w:t>
            </w:r>
            <w:r>
              <w:rPr>
                <w:spacing w:val="-2"/>
                <w:sz w:val="28"/>
                <w:szCs w:val="28"/>
              </w:rPr>
              <w:t>техниках;</w:t>
            </w:r>
            <w:r>
              <w:rPr>
                <w:sz w:val="28"/>
                <w:szCs w:val="28"/>
              </w:rPr>
              <w:t xml:space="preserve"> </w:t>
            </w:r>
            <w:r>
              <w:rPr>
                <w:spacing w:val="-2"/>
                <w:sz w:val="28"/>
                <w:szCs w:val="28"/>
              </w:rPr>
              <w:t>учить</w:t>
            </w:r>
            <w:r>
              <w:rPr>
                <w:spacing w:val="1"/>
                <w:sz w:val="28"/>
                <w:szCs w:val="28"/>
              </w:rPr>
              <w:t xml:space="preserve"> </w:t>
            </w:r>
            <w:r>
              <w:rPr>
                <w:spacing w:val="-2"/>
                <w:sz w:val="28"/>
                <w:szCs w:val="28"/>
              </w:rPr>
              <w:t>располагать</w:t>
            </w:r>
            <w:r>
              <w:rPr>
                <w:spacing w:val="1"/>
                <w:sz w:val="28"/>
                <w:szCs w:val="28"/>
              </w:rPr>
              <w:t xml:space="preserve"> </w:t>
            </w:r>
            <w:r>
              <w:rPr>
                <w:spacing w:val="-2"/>
                <w:sz w:val="28"/>
                <w:szCs w:val="28"/>
              </w:rPr>
              <w:t>изображения</w:t>
            </w:r>
            <w:r>
              <w:rPr>
                <w:spacing w:val="5"/>
                <w:sz w:val="28"/>
                <w:szCs w:val="28"/>
              </w:rPr>
              <w:t xml:space="preserve"> </w:t>
            </w:r>
            <w:r>
              <w:rPr>
                <w:spacing w:val="-2"/>
                <w:sz w:val="28"/>
                <w:szCs w:val="28"/>
              </w:rPr>
              <w:t>по-разному.</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65"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54</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149"/>
              <w:rPr>
                <w:sz w:val="28"/>
                <w:szCs w:val="28"/>
              </w:rPr>
            </w:pPr>
            <w:r>
              <w:rPr>
                <w:spacing w:val="-2"/>
                <w:sz w:val="28"/>
                <w:szCs w:val="28"/>
              </w:rPr>
              <w:t xml:space="preserve">«Подснежни </w:t>
            </w:r>
            <w:r>
              <w:rPr>
                <w:sz w:val="28"/>
                <w:szCs w:val="28"/>
              </w:rPr>
              <w:t xml:space="preserve">ки для </w:t>
            </w:r>
            <w:r>
              <w:rPr>
                <w:spacing w:val="-2"/>
                <w:sz w:val="28"/>
                <w:szCs w:val="28"/>
              </w:rPr>
              <w:t>мамы»</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tabs>
                <w:tab w:val="left" w:pos="242"/>
              </w:tabs>
              <w:spacing w:line="263" w:lineRule="exact"/>
              <w:jc w:val="both"/>
              <w:rPr>
                <w:sz w:val="28"/>
                <w:szCs w:val="28"/>
              </w:rPr>
            </w:pPr>
            <w:r>
              <w:rPr>
                <w:sz w:val="28"/>
                <w:szCs w:val="28"/>
              </w:rPr>
              <w:t>Акварель</w:t>
            </w:r>
            <w:r>
              <w:rPr>
                <w:spacing w:val="-5"/>
                <w:sz w:val="28"/>
                <w:szCs w:val="28"/>
              </w:rPr>
              <w:t xml:space="preserve"> </w:t>
            </w:r>
            <w:r>
              <w:rPr>
                <w:spacing w:val="-10"/>
                <w:sz w:val="28"/>
                <w:szCs w:val="28"/>
              </w:rPr>
              <w:t>+</w:t>
            </w:r>
            <w:r>
              <w:rPr>
                <w:sz w:val="28"/>
                <w:szCs w:val="28"/>
              </w:rPr>
              <w:t xml:space="preserve"> восковой</w:t>
            </w:r>
            <w:r>
              <w:rPr>
                <w:spacing w:val="-5"/>
                <w:sz w:val="28"/>
                <w:szCs w:val="28"/>
              </w:rPr>
              <w:t xml:space="preserve"> </w:t>
            </w:r>
            <w:r>
              <w:rPr>
                <w:spacing w:val="-2"/>
                <w:sz w:val="28"/>
                <w:szCs w:val="28"/>
              </w:rPr>
              <w:t xml:space="preserve">мелок. </w:t>
            </w:r>
            <w:r>
              <w:rPr>
                <w:sz w:val="28"/>
                <w:szCs w:val="28"/>
              </w:rPr>
              <w:t>Учить</w:t>
            </w:r>
            <w:r>
              <w:rPr>
                <w:spacing w:val="-15"/>
                <w:sz w:val="28"/>
                <w:szCs w:val="28"/>
              </w:rPr>
              <w:t xml:space="preserve"> </w:t>
            </w:r>
            <w:r>
              <w:rPr>
                <w:sz w:val="28"/>
                <w:szCs w:val="28"/>
              </w:rPr>
              <w:t>рисовать</w:t>
            </w:r>
            <w:r>
              <w:rPr>
                <w:spacing w:val="-15"/>
                <w:sz w:val="28"/>
                <w:szCs w:val="28"/>
              </w:rPr>
              <w:t xml:space="preserve"> </w:t>
            </w:r>
            <w:r>
              <w:rPr>
                <w:sz w:val="28"/>
                <w:szCs w:val="28"/>
              </w:rPr>
              <w:t>подснежники</w:t>
            </w:r>
            <w:r>
              <w:rPr>
                <w:spacing w:val="-15"/>
                <w:sz w:val="28"/>
                <w:szCs w:val="28"/>
              </w:rPr>
              <w:t xml:space="preserve"> </w:t>
            </w:r>
            <w:r>
              <w:rPr>
                <w:sz w:val="28"/>
                <w:szCs w:val="28"/>
              </w:rPr>
              <w:t>восковыми</w:t>
            </w:r>
            <w:r>
              <w:rPr>
                <w:spacing w:val="-13"/>
                <w:sz w:val="28"/>
                <w:szCs w:val="28"/>
              </w:rPr>
              <w:t xml:space="preserve"> </w:t>
            </w:r>
            <w:r>
              <w:rPr>
                <w:spacing w:val="-2"/>
                <w:sz w:val="28"/>
                <w:szCs w:val="28"/>
              </w:rPr>
              <w:t>мелками,</w:t>
            </w:r>
            <w:r>
              <w:rPr>
                <w:sz w:val="28"/>
                <w:szCs w:val="28"/>
              </w:rPr>
              <w:t>обращая</w:t>
            </w:r>
            <w:r>
              <w:rPr>
                <w:spacing w:val="-8"/>
                <w:sz w:val="28"/>
                <w:szCs w:val="28"/>
              </w:rPr>
              <w:t xml:space="preserve"> </w:t>
            </w:r>
            <w:r>
              <w:rPr>
                <w:sz w:val="28"/>
                <w:szCs w:val="28"/>
              </w:rPr>
              <w:t>особое</w:t>
            </w:r>
            <w:r>
              <w:rPr>
                <w:spacing w:val="-6"/>
                <w:sz w:val="28"/>
                <w:szCs w:val="28"/>
              </w:rPr>
              <w:t xml:space="preserve"> </w:t>
            </w:r>
            <w:r>
              <w:rPr>
                <w:sz w:val="28"/>
                <w:szCs w:val="28"/>
              </w:rPr>
              <w:t>внимание</w:t>
            </w:r>
            <w:r>
              <w:rPr>
                <w:spacing w:val="-8"/>
                <w:sz w:val="28"/>
                <w:szCs w:val="28"/>
              </w:rPr>
              <w:t xml:space="preserve"> </w:t>
            </w:r>
            <w:r>
              <w:rPr>
                <w:sz w:val="28"/>
                <w:szCs w:val="28"/>
              </w:rPr>
              <w:t>на</w:t>
            </w:r>
            <w:r>
              <w:rPr>
                <w:spacing w:val="-9"/>
                <w:sz w:val="28"/>
                <w:szCs w:val="28"/>
              </w:rPr>
              <w:t xml:space="preserve"> </w:t>
            </w:r>
            <w:r>
              <w:rPr>
                <w:sz w:val="28"/>
                <w:szCs w:val="28"/>
              </w:rPr>
              <w:t>склонённую</w:t>
            </w:r>
            <w:r>
              <w:rPr>
                <w:spacing w:val="-9"/>
                <w:sz w:val="28"/>
                <w:szCs w:val="28"/>
              </w:rPr>
              <w:t xml:space="preserve"> </w:t>
            </w:r>
            <w:r>
              <w:rPr>
                <w:sz w:val="28"/>
                <w:szCs w:val="28"/>
              </w:rPr>
              <w:t xml:space="preserve">головку </w:t>
            </w:r>
            <w:r>
              <w:rPr>
                <w:spacing w:val="-2"/>
                <w:sz w:val="28"/>
                <w:szCs w:val="28"/>
              </w:rPr>
              <w:t>цветков;</w:t>
            </w:r>
            <w:r>
              <w:rPr>
                <w:sz w:val="28"/>
                <w:szCs w:val="28"/>
              </w:rPr>
              <w:t xml:space="preserve"> учить</w:t>
            </w:r>
            <w:r>
              <w:rPr>
                <w:spacing w:val="-10"/>
                <w:sz w:val="28"/>
                <w:szCs w:val="28"/>
              </w:rPr>
              <w:t xml:space="preserve"> </w:t>
            </w:r>
            <w:r>
              <w:rPr>
                <w:sz w:val="28"/>
                <w:szCs w:val="28"/>
              </w:rPr>
              <w:t>с</w:t>
            </w:r>
            <w:r>
              <w:rPr>
                <w:spacing w:val="-7"/>
                <w:sz w:val="28"/>
                <w:szCs w:val="28"/>
              </w:rPr>
              <w:t xml:space="preserve"> </w:t>
            </w:r>
            <w:r>
              <w:rPr>
                <w:sz w:val="28"/>
                <w:szCs w:val="28"/>
              </w:rPr>
              <w:t>помощью</w:t>
            </w:r>
            <w:r>
              <w:rPr>
                <w:spacing w:val="-8"/>
                <w:sz w:val="28"/>
                <w:szCs w:val="28"/>
              </w:rPr>
              <w:t xml:space="preserve"> </w:t>
            </w:r>
            <w:r>
              <w:rPr>
                <w:sz w:val="28"/>
                <w:szCs w:val="28"/>
              </w:rPr>
              <w:t>акварели</w:t>
            </w:r>
            <w:r>
              <w:rPr>
                <w:spacing w:val="-9"/>
                <w:sz w:val="28"/>
                <w:szCs w:val="28"/>
              </w:rPr>
              <w:t xml:space="preserve"> </w:t>
            </w:r>
            <w:r>
              <w:rPr>
                <w:sz w:val="28"/>
                <w:szCs w:val="28"/>
              </w:rPr>
              <w:t>передавать</w:t>
            </w:r>
            <w:r>
              <w:rPr>
                <w:spacing w:val="-10"/>
                <w:sz w:val="28"/>
                <w:szCs w:val="28"/>
              </w:rPr>
              <w:t xml:space="preserve"> </w:t>
            </w:r>
            <w:r>
              <w:rPr>
                <w:sz w:val="28"/>
                <w:szCs w:val="28"/>
              </w:rPr>
              <w:t xml:space="preserve">весенний </w:t>
            </w:r>
            <w:r>
              <w:rPr>
                <w:spacing w:val="-2"/>
                <w:sz w:val="28"/>
                <w:szCs w:val="28"/>
              </w:rPr>
              <w:t>колорит.</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65"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55</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Pr>
                <w:sz w:val="28"/>
                <w:szCs w:val="28"/>
              </w:rPr>
            </w:pPr>
            <w:r>
              <w:rPr>
                <w:spacing w:val="-2"/>
                <w:sz w:val="28"/>
                <w:szCs w:val="28"/>
              </w:rPr>
              <w:t>«Весеннее настроение»</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59" w:lineRule="exact"/>
              <w:jc w:val="both"/>
              <w:rPr>
                <w:sz w:val="28"/>
                <w:szCs w:val="28"/>
              </w:rPr>
            </w:pPr>
            <w:r>
              <w:rPr>
                <w:sz w:val="28"/>
                <w:szCs w:val="28"/>
              </w:rPr>
              <w:t>Рисование по мокрому</w:t>
            </w:r>
            <w:r>
              <w:rPr>
                <w:spacing w:val="-15"/>
                <w:sz w:val="28"/>
                <w:szCs w:val="28"/>
              </w:rPr>
              <w:t xml:space="preserve"> </w:t>
            </w:r>
            <w:r>
              <w:rPr>
                <w:sz w:val="28"/>
                <w:szCs w:val="28"/>
              </w:rPr>
              <w:t>фону. Закрепить</w:t>
            </w:r>
            <w:r>
              <w:rPr>
                <w:spacing w:val="-9"/>
                <w:sz w:val="28"/>
                <w:szCs w:val="28"/>
              </w:rPr>
              <w:t xml:space="preserve"> </w:t>
            </w:r>
            <w:r>
              <w:rPr>
                <w:sz w:val="28"/>
                <w:szCs w:val="28"/>
              </w:rPr>
              <w:t>умение</w:t>
            </w:r>
            <w:r>
              <w:rPr>
                <w:spacing w:val="-9"/>
                <w:sz w:val="28"/>
                <w:szCs w:val="28"/>
              </w:rPr>
              <w:t xml:space="preserve"> </w:t>
            </w:r>
            <w:r>
              <w:rPr>
                <w:sz w:val="28"/>
                <w:szCs w:val="28"/>
              </w:rPr>
              <w:t>рисовать</w:t>
            </w:r>
            <w:r>
              <w:rPr>
                <w:spacing w:val="-11"/>
                <w:sz w:val="28"/>
                <w:szCs w:val="28"/>
              </w:rPr>
              <w:t xml:space="preserve"> </w:t>
            </w:r>
            <w:r>
              <w:rPr>
                <w:sz w:val="28"/>
                <w:szCs w:val="28"/>
              </w:rPr>
              <w:t>по</w:t>
            </w:r>
            <w:r>
              <w:rPr>
                <w:spacing w:val="-9"/>
                <w:sz w:val="28"/>
                <w:szCs w:val="28"/>
              </w:rPr>
              <w:t xml:space="preserve"> </w:t>
            </w:r>
            <w:r>
              <w:rPr>
                <w:sz w:val="28"/>
                <w:szCs w:val="28"/>
              </w:rPr>
              <w:t>мокрому</w:t>
            </w:r>
            <w:r>
              <w:rPr>
                <w:spacing w:val="-14"/>
                <w:sz w:val="28"/>
                <w:szCs w:val="28"/>
              </w:rPr>
              <w:t xml:space="preserve"> </w:t>
            </w:r>
            <w:r>
              <w:rPr>
                <w:spacing w:val="-4"/>
                <w:sz w:val="28"/>
                <w:szCs w:val="28"/>
              </w:rPr>
              <w:t>фону;</w:t>
            </w:r>
            <w:r>
              <w:rPr>
                <w:sz w:val="28"/>
                <w:szCs w:val="28"/>
              </w:rPr>
              <w:t xml:space="preserve"> учить</w:t>
            </w:r>
            <w:r>
              <w:rPr>
                <w:spacing w:val="-10"/>
                <w:sz w:val="28"/>
                <w:szCs w:val="28"/>
              </w:rPr>
              <w:t xml:space="preserve"> </w:t>
            </w:r>
            <w:r>
              <w:rPr>
                <w:sz w:val="28"/>
                <w:szCs w:val="28"/>
              </w:rPr>
              <w:t>смешивать</w:t>
            </w:r>
            <w:r>
              <w:rPr>
                <w:spacing w:val="-10"/>
                <w:sz w:val="28"/>
                <w:szCs w:val="28"/>
              </w:rPr>
              <w:t xml:space="preserve"> </w:t>
            </w:r>
            <w:r>
              <w:rPr>
                <w:sz w:val="28"/>
                <w:szCs w:val="28"/>
              </w:rPr>
              <w:t>разные</w:t>
            </w:r>
            <w:r>
              <w:rPr>
                <w:spacing w:val="-7"/>
                <w:sz w:val="28"/>
                <w:szCs w:val="28"/>
              </w:rPr>
              <w:t xml:space="preserve"> </w:t>
            </w:r>
            <w:r>
              <w:rPr>
                <w:sz w:val="28"/>
                <w:szCs w:val="28"/>
              </w:rPr>
              <w:t>краски,</w:t>
            </w:r>
            <w:r>
              <w:rPr>
                <w:spacing w:val="-8"/>
                <w:sz w:val="28"/>
                <w:szCs w:val="28"/>
              </w:rPr>
              <w:t xml:space="preserve"> </w:t>
            </w:r>
            <w:r>
              <w:rPr>
                <w:sz w:val="28"/>
                <w:szCs w:val="28"/>
              </w:rPr>
              <w:t>переходить</w:t>
            </w:r>
            <w:r>
              <w:rPr>
                <w:spacing w:val="-10"/>
                <w:sz w:val="28"/>
                <w:szCs w:val="28"/>
              </w:rPr>
              <w:t xml:space="preserve"> </w:t>
            </w:r>
            <w:r>
              <w:rPr>
                <w:sz w:val="28"/>
                <w:szCs w:val="28"/>
              </w:rPr>
              <w:t>от одного цвета к другому.</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65"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56</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7" w:lineRule="exact"/>
              <w:ind w:left="110"/>
              <w:rPr>
                <w:sz w:val="28"/>
                <w:szCs w:val="28"/>
              </w:rPr>
            </w:pPr>
            <w:r>
              <w:rPr>
                <w:spacing w:val="-2"/>
                <w:sz w:val="28"/>
                <w:szCs w:val="28"/>
              </w:rPr>
              <w:t>«Музыкаль</w:t>
            </w:r>
            <w:r>
              <w:rPr>
                <w:spacing w:val="-4"/>
                <w:sz w:val="28"/>
                <w:szCs w:val="28"/>
              </w:rPr>
              <w:t xml:space="preserve">ный </w:t>
            </w:r>
            <w:r>
              <w:rPr>
                <w:spacing w:val="-2"/>
                <w:sz w:val="28"/>
                <w:szCs w:val="28"/>
              </w:rPr>
              <w:t>рисунок»</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tabs>
                <w:tab w:val="left" w:pos="246"/>
              </w:tabs>
              <w:ind w:left="105" w:right="711"/>
              <w:jc w:val="both"/>
              <w:rPr>
                <w:color w:val="000000"/>
                <w:sz w:val="28"/>
                <w:szCs w:val="28"/>
                <w:lang w:eastAsia="ru-RU"/>
              </w:rPr>
            </w:pPr>
            <w:r>
              <w:rPr>
                <w:color w:val="000000"/>
                <w:sz w:val="28"/>
                <w:szCs w:val="28"/>
                <w:lang w:eastAsia="ru-RU"/>
              </w:rPr>
              <w:t xml:space="preserve">Рисование. </w:t>
            </w:r>
            <w:r>
              <w:rPr>
                <w:sz w:val="28"/>
                <w:szCs w:val="28"/>
              </w:rPr>
              <w:t>Развивать</w:t>
            </w:r>
            <w:r>
              <w:rPr>
                <w:spacing w:val="-13"/>
                <w:sz w:val="28"/>
                <w:szCs w:val="28"/>
              </w:rPr>
              <w:t xml:space="preserve"> </w:t>
            </w:r>
            <w:r>
              <w:rPr>
                <w:sz w:val="28"/>
                <w:szCs w:val="28"/>
              </w:rPr>
              <w:t>чувство</w:t>
            </w:r>
            <w:r>
              <w:rPr>
                <w:spacing w:val="-11"/>
                <w:sz w:val="28"/>
                <w:szCs w:val="28"/>
              </w:rPr>
              <w:t xml:space="preserve"> </w:t>
            </w:r>
            <w:r>
              <w:rPr>
                <w:sz w:val="28"/>
                <w:szCs w:val="28"/>
              </w:rPr>
              <w:t>цвета</w:t>
            </w:r>
            <w:r>
              <w:rPr>
                <w:spacing w:val="-11"/>
                <w:sz w:val="28"/>
                <w:szCs w:val="28"/>
              </w:rPr>
              <w:t xml:space="preserve"> </w:t>
            </w:r>
            <w:r>
              <w:rPr>
                <w:sz w:val="28"/>
                <w:szCs w:val="28"/>
              </w:rPr>
              <w:t>посредством</w:t>
            </w:r>
            <w:r>
              <w:rPr>
                <w:spacing w:val="-11"/>
                <w:sz w:val="28"/>
                <w:szCs w:val="28"/>
              </w:rPr>
              <w:t xml:space="preserve"> </w:t>
            </w:r>
            <w:r>
              <w:rPr>
                <w:sz w:val="28"/>
                <w:szCs w:val="28"/>
              </w:rPr>
              <w:t>музыки</w:t>
            </w:r>
            <w:r>
              <w:rPr>
                <w:spacing w:val="-12"/>
                <w:sz w:val="28"/>
                <w:szCs w:val="28"/>
              </w:rPr>
              <w:t xml:space="preserve"> </w:t>
            </w:r>
            <w:r>
              <w:rPr>
                <w:spacing w:val="-10"/>
                <w:sz w:val="28"/>
                <w:szCs w:val="28"/>
              </w:rPr>
              <w:t>и</w:t>
            </w:r>
            <w:r>
              <w:rPr>
                <w:sz w:val="28"/>
                <w:szCs w:val="28"/>
              </w:rPr>
              <w:t xml:space="preserve"> </w:t>
            </w:r>
            <w:r>
              <w:rPr>
                <w:spacing w:val="-2"/>
                <w:sz w:val="28"/>
                <w:szCs w:val="28"/>
              </w:rPr>
              <w:t>рисования</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9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57</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«Роспись петуха» </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расписывать вылепленную игрушку по мотивам дымковского (или другого народного) орнамента.</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15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60</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pacing w:val="-2"/>
                <w:sz w:val="28"/>
                <w:szCs w:val="28"/>
              </w:rPr>
              <w:t xml:space="preserve">«Гжельские узоры» </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pacing w:val="-2"/>
                <w:sz w:val="28"/>
                <w:szCs w:val="28"/>
              </w:rPr>
              <w:t>Продолжать знакомить детей с гжельской росписью. Развивать эстетическое восприятие, чувство ритма, композиции, цвета.</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80"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61</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Рисование по замыслу «Красивые цветы» </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задумывать красивый, необычный цветок. Закреплять умение передавать цвета и их оттенки (смешивая краски разного цвета с белилами, используя разный нажим карандаша).</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42"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62</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rPr>
                <w:spacing w:val="-2"/>
                <w:sz w:val="28"/>
                <w:szCs w:val="28"/>
              </w:rPr>
            </w:pPr>
            <w:r>
              <w:rPr>
                <w:sz w:val="28"/>
                <w:szCs w:val="28"/>
              </w:rPr>
              <w:t xml:space="preserve">«Дети танцуют на празднике в д/с» </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Отрабатывать умение изображать фигуру человека в движении. Учить добиваться выразительности образа (хорошо переданные движения, разнообразие их, нарядные платья пляшущих).</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shd w:val="clear" w:color="auto" w:fill="FFFFFF"/>
          <w:tblCellMar>
            <w:top w:w="0" w:type="dxa"/>
            <w:left w:w="0" w:type="dxa"/>
            <w:bottom w:w="0" w:type="dxa"/>
            <w:right w:w="0" w:type="dxa"/>
          </w:tblCellMar>
        </w:tblPrEx>
        <w:trPr>
          <w:trHeight w:val="12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63</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3" w:lineRule="exact"/>
              <w:ind w:left="110"/>
              <w:rPr>
                <w:sz w:val="28"/>
                <w:szCs w:val="28"/>
              </w:rPr>
            </w:pPr>
            <w:r>
              <w:rPr>
                <w:spacing w:val="-2"/>
                <w:sz w:val="28"/>
                <w:szCs w:val="28"/>
              </w:rPr>
              <w:t>«Космос»</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tabs>
                <w:tab w:val="left" w:pos="718"/>
              </w:tabs>
              <w:spacing w:line="259" w:lineRule="exact"/>
              <w:jc w:val="both"/>
              <w:rPr>
                <w:sz w:val="28"/>
                <w:szCs w:val="28"/>
              </w:rPr>
            </w:pPr>
            <w:r>
              <w:rPr>
                <w:spacing w:val="-2"/>
                <w:sz w:val="28"/>
                <w:szCs w:val="28"/>
              </w:rPr>
              <w:t>Набрызг,</w:t>
            </w:r>
            <w:r>
              <w:rPr>
                <w:sz w:val="28"/>
                <w:szCs w:val="28"/>
              </w:rPr>
              <w:t xml:space="preserve"> печать</w:t>
            </w:r>
            <w:r>
              <w:rPr>
                <w:spacing w:val="-15"/>
                <w:sz w:val="28"/>
                <w:szCs w:val="28"/>
              </w:rPr>
              <w:t xml:space="preserve"> </w:t>
            </w:r>
            <w:r>
              <w:rPr>
                <w:sz w:val="28"/>
                <w:szCs w:val="28"/>
              </w:rPr>
              <w:t xml:space="preserve">поролоновыми </w:t>
            </w:r>
            <w:r>
              <w:rPr>
                <w:spacing w:val="-2"/>
                <w:sz w:val="28"/>
                <w:szCs w:val="28"/>
              </w:rPr>
              <w:t xml:space="preserve">тампонами. </w:t>
            </w:r>
            <w:r>
              <w:rPr>
                <w:sz w:val="28"/>
                <w:szCs w:val="28"/>
              </w:rPr>
              <w:t>учить</w:t>
            </w:r>
            <w:r>
              <w:rPr>
                <w:spacing w:val="67"/>
                <w:sz w:val="28"/>
                <w:szCs w:val="28"/>
              </w:rPr>
              <w:t xml:space="preserve">    </w:t>
            </w:r>
            <w:r>
              <w:rPr>
                <w:sz w:val="28"/>
                <w:szCs w:val="28"/>
              </w:rPr>
              <w:t>создавать</w:t>
            </w:r>
            <w:r>
              <w:rPr>
                <w:spacing w:val="79"/>
                <w:w w:val="150"/>
                <w:sz w:val="28"/>
                <w:szCs w:val="28"/>
              </w:rPr>
              <w:t xml:space="preserve">   </w:t>
            </w:r>
            <w:r>
              <w:rPr>
                <w:sz w:val="28"/>
                <w:szCs w:val="28"/>
              </w:rPr>
              <w:t>образ</w:t>
            </w:r>
            <w:r>
              <w:rPr>
                <w:spacing w:val="3"/>
                <w:sz w:val="28"/>
                <w:szCs w:val="28"/>
              </w:rPr>
              <w:t xml:space="preserve"> </w:t>
            </w:r>
            <w:r>
              <w:rPr>
                <w:sz w:val="28"/>
                <w:szCs w:val="28"/>
              </w:rPr>
              <w:t>звёздного</w:t>
            </w:r>
            <w:r>
              <w:rPr>
                <w:spacing w:val="-1"/>
                <w:sz w:val="28"/>
                <w:szCs w:val="28"/>
              </w:rPr>
              <w:t xml:space="preserve"> </w:t>
            </w:r>
            <w:r>
              <w:rPr>
                <w:spacing w:val="-4"/>
                <w:sz w:val="28"/>
                <w:szCs w:val="28"/>
              </w:rPr>
              <w:t>неба,</w:t>
            </w:r>
            <w:r>
              <w:rPr>
                <w:sz w:val="28"/>
                <w:szCs w:val="28"/>
              </w:rPr>
              <w:t xml:space="preserve"> используя</w:t>
            </w:r>
            <w:r>
              <w:rPr>
                <w:spacing w:val="-1"/>
                <w:sz w:val="28"/>
                <w:szCs w:val="28"/>
              </w:rPr>
              <w:t xml:space="preserve"> </w:t>
            </w:r>
            <w:r>
              <w:rPr>
                <w:sz w:val="28"/>
                <w:szCs w:val="28"/>
              </w:rPr>
              <w:t>смешение красок, набрызг и печать, дополнять рисунок деталями (космические корабли, планеты и т.д.); упражнять</w:t>
            </w:r>
            <w:r>
              <w:rPr>
                <w:spacing w:val="-10"/>
                <w:sz w:val="28"/>
                <w:szCs w:val="28"/>
              </w:rPr>
              <w:t xml:space="preserve"> </w:t>
            </w:r>
            <w:r>
              <w:rPr>
                <w:sz w:val="28"/>
                <w:szCs w:val="28"/>
              </w:rPr>
              <w:t>в</w:t>
            </w:r>
            <w:r>
              <w:rPr>
                <w:spacing w:val="-13"/>
                <w:sz w:val="28"/>
                <w:szCs w:val="28"/>
              </w:rPr>
              <w:t xml:space="preserve"> </w:t>
            </w:r>
            <w:r>
              <w:rPr>
                <w:sz w:val="28"/>
                <w:szCs w:val="28"/>
              </w:rPr>
              <w:t>рисовании</w:t>
            </w:r>
            <w:r>
              <w:rPr>
                <w:spacing w:val="-11"/>
                <w:sz w:val="28"/>
                <w:szCs w:val="28"/>
              </w:rPr>
              <w:t xml:space="preserve"> </w:t>
            </w:r>
            <w:r>
              <w:rPr>
                <w:sz w:val="28"/>
                <w:szCs w:val="28"/>
              </w:rPr>
              <w:t>с</w:t>
            </w:r>
            <w:r>
              <w:rPr>
                <w:spacing w:val="-11"/>
                <w:sz w:val="28"/>
                <w:szCs w:val="28"/>
              </w:rPr>
              <w:t xml:space="preserve"> </w:t>
            </w:r>
            <w:r>
              <w:rPr>
                <w:sz w:val="28"/>
                <w:szCs w:val="28"/>
              </w:rPr>
              <w:t>помощью</w:t>
            </w:r>
            <w:r>
              <w:rPr>
                <w:spacing w:val="-11"/>
                <w:sz w:val="28"/>
                <w:szCs w:val="28"/>
              </w:rPr>
              <w:t xml:space="preserve"> </w:t>
            </w:r>
            <w:r>
              <w:rPr>
                <w:sz w:val="28"/>
                <w:szCs w:val="28"/>
              </w:rPr>
              <w:t>данных</w:t>
            </w:r>
            <w:r>
              <w:rPr>
                <w:spacing w:val="-12"/>
                <w:sz w:val="28"/>
                <w:szCs w:val="28"/>
              </w:rPr>
              <w:t xml:space="preserve"> </w:t>
            </w:r>
            <w:r>
              <w:rPr>
                <w:spacing w:val="-2"/>
                <w:sz w:val="28"/>
                <w:szCs w:val="28"/>
              </w:rPr>
              <w:t>техник</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r>
        <w:tblPrEx>
          <w:tblCellMar>
            <w:top w:w="0" w:type="dxa"/>
            <w:left w:w="0" w:type="dxa"/>
            <w:bottom w:w="0" w:type="dxa"/>
            <w:right w:w="0" w:type="dxa"/>
          </w:tblCellMar>
        </w:tblPrEx>
        <w:trPr>
          <w:trHeight w:val="12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64</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365"/>
              <w:rPr>
                <w:sz w:val="28"/>
                <w:szCs w:val="28"/>
              </w:rPr>
            </w:pPr>
            <w:r>
              <w:rPr>
                <w:spacing w:val="-2"/>
                <w:sz w:val="28"/>
                <w:szCs w:val="28"/>
              </w:rPr>
              <w:t>«Скворушк</w:t>
            </w:r>
            <w:r>
              <w:rPr>
                <w:spacing w:val="-4"/>
                <w:sz w:val="28"/>
                <w:szCs w:val="28"/>
              </w:rPr>
              <w:t>а»</w:t>
            </w:r>
          </w:p>
        </w:tc>
        <w:tc>
          <w:tcPr>
            <w:tcW w:w="8143"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Печать</w:t>
            </w:r>
            <w:r>
              <w:rPr>
                <w:spacing w:val="-15"/>
                <w:sz w:val="28"/>
                <w:szCs w:val="28"/>
              </w:rPr>
              <w:t xml:space="preserve"> </w:t>
            </w:r>
            <w:r>
              <w:rPr>
                <w:sz w:val="28"/>
                <w:szCs w:val="28"/>
              </w:rPr>
              <w:t xml:space="preserve">поролоновыми тампонами, ватными </w:t>
            </w:r>
            <w:r>
              <w:rPr>
                <w:spacing w:val="-2"/>
                <w:sz w:val="28"/>
                <w:szCs w:val="28"/>
              </w:rPr>
              <w:t xml:space="preserve">палочками. </w:t>
            </w:r>
            <w:r>
              <w:rPr>
                <w:sz w:val="28"/>
                <w:szCs w:val="28"/>
              </w:rPr>
              <w:t>Закрепить</w:t>
            </w:r>
            <w:r>
              <w:rPr>
                <w:spacing w:val="-7"/>
                <w:sz w:val="28"/>
                <w:szCs w:val="28"/>
              </w:rPr>
              <w:t xml:space="preserve"> </w:t>
            </w:r>
            <w:r>
              <w:rPr>
                <w:sz w:val="28"/>
                <w:szCs w:val="28"/>
              </w:rPr>
              <w:t>технику</w:t>
            </w:r>
            <w:r>
              <w:rPr>
                <w:spacing w:val="-10"/>
                <w:sz w:val="28"/>
                <w:szCs w:val="28"/>
              </w:rPr>
              <w:t xml:space="preserve"> </w:t>
            </w:r>
            <w:r>
              <w:rPr>
                <w:sz w:val="28"/>
                <w:szCs w:val="28"/>
              </w:rPr>
              <w:t>печатания,</w:t>
            </w:r>
            <w:r>
              <w:rPr>
                <w:spacing w:val="-3"/>
                <w:sz w:val="28"/>
                <w:szCs w:val="28"/>
              </w:rPr>
              <w:t xml:space="preserve"> </w:t>
            </w:r>
            <w:r>
              <w:rPr>
                <w:sz w:val="28"/>
                <w:szCs w:val="28"/>
              </w:rPr>
              <w:t>учить</w:t>
            </w:r>
            <w:r>
              <w:rPr>
                <w:spacing w:val="-8"/>
                <w:sz w:val="28"/>
                <w:szCs w:val="28"/>
              </w:rPr>
              <w:t xml:space="preserve"> </w:t>
            </w:r>
            <w:r>
              <w:rPr>
                <w:sz w:val="28"/>
                <w:szCs w:val="28"/>
              </w:rPr>
              <w:t>создавать художественный образ, дополнять рисунок д</w:t>
            </w:r>
            <w:r>
              <w:rPr>
                <w:spacing w:val="-2"/>
                <w:sz w:val="28"/>
                <w:szCs w:val="28"/>
              </w:rPr>
              <w:t>еталями.</w:t>
            </w:r>
          </w:p>
        </w:tc>
        <w:tc>
          <w:tcPr>
            <w:tcW w:w="1701"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25</w:t>
            </w:r>
          </w:p>
        </w:tc>
      </w:tr>
    </w:tbl>
    <w:p>
      <w:pPr>
        <w:shd w:val="clear" w:color="auto" w:fill="FFFFFF"/>
        <w:spacing w:after="0" w:line="240" w:lineRule="auto"/>
        <w:jc w:val="center"/>
        <w:rPr>
          <w:rFonts w:ascii="Calibri" w:hAnsi="Calibri" w:eastAsia="Times New Roman" w:cs="Times New Roman"/>
          <w:color w:val="000000"/>
          <w:lang w:eastAsia="ru-RU"/>
        </w:rPr>
      </w:pPr>
      <w:r>
        <w:rPr>
          <w:rFonts w:ascii="Times New Roman" w:hAnsi="Times New Roman" w:eastAsia="Times New Roman" w:cs="Times New Roman"/>
          <w:b/>
          <w:bCs/>
          <w:color w:val="000000"/>
          <w:sz w:val="28"/>
          <w:lang w:eastAsia="ru-RU"/>
        </w:rPr>
        <w:t>Учебный</w:t>
      </w:r>
      <w:r>
        <w:rPr>
          <w:rFonts w:hint="default" w:ascii="Times New Roman" w:hAnsi="Times New Roman" w:eastAsia="Times New Roman" w:cs="Times New Roman"/>
          <w:b/>
          <w:bCs/>
          <w:color w:val="000000"/>
          <w:sz w:val="28"/>
          <w:lang w:val="en-US" w:eastAsia="ru-RU"/>
        </w:rPr>
        <w:t xml:space="preserve"> план</w:t>
      </w:r>
      <w:r>
        <w:rPr>
          <w:rFonts w:ascii="Times New Roman" w:hAnsi="Times New Roman" w:eastAsia="Times New Roman" w:cs="Times New Roman"/>
          <w:b/>
          <w:bCs/>
          <w:color w:val="000000"/>
          <w:sz w:val="28"/>
          <w:lang w:eastAsia="ru-RU"/>
        </w:rPr>
        <w:t xml:space="preserve"> для детей 6-7 лет на учебный год</w:t>
      </w:r>
    </w:p>
    <w:tbl>
      <w:tblPr>
        <w:tblStyle w:val="3"/>
        <w:tblW w:w="15142" w:type="dxa"/>
        <w:tblInd w:w="0" w:type="dxa"/>
        <w:shd w:val="clear" w:color="auto" w:fill="FFFFFF"/>
        <w:tblLayout w:type="autofit"/>
        <w:tblCellMar>
          <w:top w:w="0" w:type="dxa"/>
          <w:left w:w="0" w:type="dxa"/>
          <w:bottom w:w="0" w:type="dxa"/>
          <w:right w:w="0" w:type="dxa"/>
        </w:tblCellMar>
      </w:tblPr>
      <w:tblGrid>
        <w:gridCol w:w="658"/>
        <w:gridCol w:w="2655"/>
        <w:gridCol w:w="8569"/>
        <w:gridCol w:w="1275"/>
        <w:gridCol w:w="1985"/>
      </w:tblGrid>
      <w:tr>
        <w:tblPrEx>
          <w:shd w:val="clear" w:color="auto" w:fill="FFFFFF"/>
          <w:tblCellMar>
            <w:top w:w="0" w:type="dxa"/>
            <w:left w:w="0" w:type="dxa"/>
            <w:bottom w:w="0" w:type="dxa"/>
            <w:right w:w="0" w:type="dxa"/>
          </w:tblCellMar>
        </w:tblPrEx>
        <w:trPr>
          <w:trHeight w:val="18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b/>
                <w:bCs/>
                <w:color w:val="000000"/>
                <w:sz w:val="28"/>
                <w:lang w:eastAsia="ru-RU"/>
              </w:rPr>
              <w:t>п/п</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b/>
                <w:bCs/>
                <w:color w:val="000000"/>
                <w:sz w:val="28"/>
                <w:lang w:eastAsia="ru-RU"/>
              </w:rPr>
              <w:t>Тема</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b/>
                <w:bCs/>
                <w:color w:val="000000"/>
                <w:sz w:val="28"/>
                <w:lang w:eastAsia="ru-RU"/>
              </w:rPr>
              <w:t>Программное содержание</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b/>
                <w:bCs/>
                <w:color w:val="000000"/>
                <w:sz w:val="28"/>
                <w:lang w:eastAsia="ru-RU"/>
              </w:rPr>
              <w:t>Кол-во занятий</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Calibri" w:hAnsi="Calibri" w:eastAsia="Times New Roman" w:cs="Arial"/>
                <w:color w:val="000000"/>
                <w:lang w:eastAsia="ru-RU"/>
              </w:rPr>
            </w:pPr>
            <w:r>
              <w:rPr>
                <w:rFonts w:ascii="Times New Roman" w:hAnsi="Times New Roman" w:eastAsia="Times New Roman" w:cs="Times New Roman"/>
                <w:b/>
                <w:bCs/>
                <w:color w:val="000000"/>
                <w:sz w:val="28"/>
                <w:lang w:eastAsia="ru-RU"/>
              </w:rPr>
              <w:t>Всего часов (мин.)</w:t>
            </w:r>
          </w:p>
        </w:tc>
      </w:tr>
      <w:tr>
        <w:tblPrEx>
          <w:tblCellMar>
            <w:top w:w="0" w:type="dxa"/>
            <w:left w:w="0" w:type="dxa"/>
            <w:bottom w:w="0" w:type="dxa"/>
            <w:right w:w="0" w:type="dxa"/>
          </w:tblCellMar>
        </w:tblPrEx>
        <w:trPr>
          <w:trHeight w:val="1126"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before="3"/>
              <w:ind w:left="28" w:right="85"/>
              <w:jc w:val="both"/>
              <w:rPr>
                <w:sz w:val="28"/>
                <w:szCs w:val="28"/>
              </w:rPr>
            </w:pPr>
            <w:r>
              <w:rPr>
                <w:spacing w:val="-2"/>
                <w:sz w:val="28"/>
                <w:szCs w:val="28"/>
              </w:rPr>
              <w:t>Диагностика</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5" w:lineRule="exact"/>
              <w:ind w:left="106"/>
              <w:jc w:val="both"/>
              <w:rPr>
                <w:sz w:val="28"/>
                <w:szCs w:val="28"/>
              </w:rPr>
            </w:pPr>
            <w:r>
              <w:rPr>
                <w:spacing w:val="-2"/>
                <w:sz w:val="28"/>
                <w:szCs w:val="28"/>
              </w:rPr>
              <w:t>Свободное</w:t>
            </w:r>
            <w:r>
              <w:rPr>
                <w:sz w:val="28"/>
                <w:szCs w:val="28"/>
              </w:rPr>
              <w:t xml:space="preserve"> </w:t>
            </w:r>
            <w:r>
              <w:rPr>
                <w:spacing w:val="-2"/>
                <w:sz w:val="28"/>
                <w:szCs w:val="28"/>
              </w:rPr>
              <w:t>экспериментирование.</w:t>
            </w:r>
            <w:r>
              <w:rPr>
                <w:sz w:val="28"/>
                <w:szCs w:val="28"/>
              </w:rPr>
              <w:t xml:space="preserve"> Определение</w:t>
            </w:r>
            <w:r>
              <w:rPr>
                <w:spacing w:val="-14"/>
                <w:sz w:val="28"/>
                <w:szCs w:val="28"/>
              </w:rPr>
              <w:t xml:space="preserve"> </w:t>
            </w:r>
            <w:r>
              <w:rPr>
                <w:sz w:val="28"/>
                <w:szCs w:val="28"/>
              </w:rPr>
              <w:t>уровня</w:t>
            </w:r>
            <w:r>
              <w:rPr>
                <w:spacing w:val="-15"/>
                <w:sz w:val="28"/>
                <w:szCs w:val="28"/>
              </w:rPr>
              <w:t xml:space="preserve"> </w:t>
            </w:r>
            <w:r>
              <w:rPr>
                <w:sz w:val="28"/>
                <w:szCs w:val="28"/>
              </w:rPr>
              <w:t>владения</w:t>
            </w:r>
            <w:r>
              <w:rPr>
                <w:spacing w:val="-12"/>
                <w:sz w:val="28"/>
                <w:szCs w:val="28"/>
              </w:rPr>
              <w:t xml:space="preserve"> </w:t>
            </w:r>
            <w:r>
              <w:rPr>
                <w:sz w:val="28"/>
                <w:szCs w:val="28"/>
              </w:rPr>
              <w:t>нетрадиционными техниками рисования.</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317"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5" w:lineRule="exact"/>
              <w:ind w:left="28" w:right="85"/>
              <w:jc w:val="both"/>
              <w:rPr>
                <w:sz w:val="28"/>
                <w:szCs w:val="28"/>
              </w:rPr>
            </w:pPr>
            <w:r>
              <w:rPr>
                <w:spacing w:val="-2"/>
                <w:sz w:val="28"/>
                <w:szCs w:val="28"/>
              </w:rPr>
              <w:t>Диагностика</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1" w:lineRule="exact"/>
              <w:ind w:left="106"/>
              <w:jc w:val="both"/>
              <w:rPr>
                <w:sz w:val="28"/>
                <w:szCs w:val="28"/>
              </w:rPr>
            </w:pPr>
            <w:r>
              <w:rPr>
                <w:spacing w:val="-2"/>
                <w:sz w:val="28"/>
                <w:szCs w:val="28"/>
              </w:rPr>
              <w:t>Свободное</w:t>
            </w:r>
            <w:r>
              <w:rPr>
                <w:sz w:val="28"/>
                <w:szCs w:val="28"/>
              </w:rPr>
              <w:t xml:space="preserve"> </w:t>
            </w:r>
            <w:r>
              <w:rPr>
                <w:spacing w:val="-2"/>
                <w:sz w:val="28"/>
                <w:szCs w:val="28"/>
              </w:rPr>
              <w:t xml:space="preserve">экспериментирование. </w:t>
            </w:r>
            <w:r>
              <w:rPr>
                <w:sz w:val="28"/>
                <w:szCs w:val="28"/>
              </w:rPr>
              <w:t>Определение</w:t>
            </w:r>
            <w:r>
              <w:rPr>
                <w:spacing w:val="-14"/>
                <w:sz w:val="28"/>
                <w:szCs w:val="28"/>
              </w:rPr>
              <w:t xml:space="preserve"> </w:t>
            </w:r>
            <w:r>
              <w:rPr>
                <w:sz w:val="28"/>
                <w:szCs w:val="28"/>
              </w:rPr>
              <w:t>уровня</w:t>
            </w:r>
            <w:r>
              <w:rPr>
                <w:spacing w:val="-15"/>
                <w:sz w:val="28"/>
                <w:szCs w:val="28"/>
              </w:rPr>
              <w:t xml:space="preserve"> </w:t>
            </w:r>
            <w:r>
              <w:rPr>
                <w:sz w:val="28"/>
                <w:szCs w:val="28"/>
              </w:rPr>
              <w:t>владения</w:t>
            </w:r>
            <w:r>
              <w:rPr>
                <w:spacing w:val="-14"/>
                <w:sz w:val="28"/>
                <w:szCs w:val="28"/>
              </w:rPr>
              <w:t xml:space="preserve"> </w:t>
            </w:r>
            <w:r>
              <w:rPr>
                <w:sz w:val="28"/>
                <w:szCs w:val="28"/>
              </w:rPr>
              <w:t>традиционными техниками рисования.</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97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«Лето» </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z w:val="28"/>
                <w:szCs w:val="28"/>
              </w:rPr>
              <w:t>Учить отражать свои впечатления о лете в рисунке, располагая изображения на широкой полосе.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66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Декоративное рисование на квадрате </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z w:val="28"/>
                <w:szCs w:val="28"/>
              </w:rPr>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114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«Поезд, в котором мы ездили на дачу (за грибами, в другой город)» </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z w:val="28"/>
                <w:szCs w:val="28"/>
              </w:rPr>
              <w:t>Закреплять умение рисовать поезд, передавая форму и пропорции вагонов. Продолжать закреплять навыки и умения рисовать. Развивать пространственные представления, умение продумывать расположение на листе. Развивать воображение.</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405"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по замыслу «Нарисуй свою любимую игрушку» </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z w:val="28"/>
                <w:szCs w:val="28"/>
              </w:rPr>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94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7</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before="3"/>
              <w:ind w:left="110"/>
              <w:jc w:val="both"/>
              <w:rPr>
                <w:sz w:val="28"/>
                <w:szCs w:val="28"/>
              </w:rPr>
            </w:pPr>
            <w:r>
              <w:rPr>
                <w:spacing w:val="-2"/>
                <w:sz w:val="28"/>
                <w:szCs w:val="28"/>
              </w:rPr>
              <w:t>«Бабочки-</w:t>
            </w:r>
          </w:p>
          <w:p>
            <w:pPr>
              <w:pStyle w:val="34"/>
              <w:spacing w:before="19"/>
              <w:ind w:left="110"/>
              <w:jc w:val="both"/>
              <w:rPr>
                <w:sz w:val="28"/>
                <w:szCs w:val="28"/>
              </w:rPr>
            </w:pPr>
            <w:r>
              <w:rPr>
                <w:spacing w:val="-2"/>
                <w:sz w:val="28"/>
                <w:szCs w:val="28"/>
              </w:rPr>
              <w:t>красавицы»</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5" w:lineRule="exact"/>
              <w:jc w:val="both"/>
              <w:rPr>
                <w:sz w:val="28"/>
                <w:szCs w:val="28"/>
              </w:rPr>
            </w:pPr>
            <w:r>
              <w:rPr>
                <w:sz w:val="28"/>
                <w:szCs w:val="28"/>
              </w:rPr>
              <w:t>Учить наносить оттиск с краской на бумагу; побуждать интерес и желание к рисованию новых форм; воспитывать эмоциональную отзывчивость к средствам художественной выразительности.</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90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8</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1" w:lineRule="auto"/>
              <w:ind w:left="110" w:right="477"/>
              <w:jc w:val="both"/>
              <w:rPr>
                <w:sz w:val="28"/>
                <w:szCs w:val="28"/>
              </w:rPr>
            </w:pPr>
            <w:r>
              <w:rPr>
                <w:spacing w:val="-2"/>
                <w:sz w:val="28"/>
                <w:szCs w:val="28"/>
              </w:rPr>
              <w:t>«Морской закат»</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1" w:lineRule="exact"/>
              <w:jc w:val="both"/>
              <w:rPr>
                <w:sz w:val="28"/>
                <w:szCs w:val="28"/>
              </w:rPr>
            </w:pPr>
            <w:r>
              <w:rPr>
                <w:sz w:val="28"/>
                <w:szCs w:val="28"/>
              </w:rPr>
              <w:t>Продолжать</w:t>
            </w:r>
            <w:r>
              <w:rPr>
                <w:spacing w:val="-12"/>
                <w:sz w:val="28"/>
                <w:szCs w:val="28"/>
              </w:rPr>
              <w:t xml:space="preserve"> </w:t>
            </w:r>
            <w:r>
              <w:rPr>
                <w:sz w:val="28"/>
                <w:szCs w:val="28"/>
              </w:rPr>
              <w:t>осваивать</w:t>
            </w:r>
            <w:r>
              <w:rPr>
                <w:spacing w:val="-8"/>
                <w:sz w:val="28"/>
                <w:szCs w:val="28"/>
              </w:rPr>
              <w:t xml:space="preserve"> </w:t>
            </w:r>
            <w:r>
              <w:rPr>
                <w:sz w:val="28"/>
                <w:szCs w:val="28"/>
              </w:rPr>
              <w:t>технику</w:t>
            </w:r>
            <w:r>
              <w:rPr>
                <w:spacing w:val="-14"/>
                <w:sz w:val="28"/>
                <w:szCs w:val="28"/>
              </w:rPr>
              <w:t xml:space="preserve"> </w:t>
            </w:r>
            <w:r>
              <w:rPr>
                <w:spacing w:val="-2"/>
                <w:sz w:val="28"/>
                <w:szCs w:val="28"/>
              </w:rPr>
              <w:t>мелки+акварель; развить способность наблюдать и сравнивать цвета окружающих явлений; учить детей понимать выразительные средства живописи в передаче состояния моря, использовать цвет, линию, ритм в творческих работах.</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569"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9</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с натуры «Ветка рябины» </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z w:val="28"/>
                <w:szCs w:val="28"/>
              </w:rPr>
              <w:t xml:space="preserve">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 </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92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10</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с натуры «Комнатное растение» </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z w:val="28"/>
                <w:szCs w:val="28"/>
              </w:rPr>
              <w:t>Учить передавать в рисунке характерные особенности растений (строение, направление стебля, листьев). Формирование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умение удачно располагать изображение на листе.</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118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11</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«Город (село) вечером» </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z w:val="28"/>
                <w:szCs w:val="28"/>
              </w:rP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41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12</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Декоративное рисование «Завиток» </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z w:val="28"/>
                <w:szCs w:val="28"/>
              </w:rPr>
              <w:t>Учить детей украшать лист бумаги крупной веткой с завитками ; использовать для украшения ветки различные знакомые элементы(цветы,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689"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13</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7" w:lineRule="exact"/>
              <w:ind w:left="110"/>
              <w:jc w:val="both"/>
              <w:rPr>
                <w:sz w:val="28"/>
                <w:szCs w:val="28"/>
              </w:rPr>
            </w:pPr>
            <w:r>
              <w:rPr>
                <w:spacing w:val="-2"/>
                <w:sz w:val="28"/>
                <w:szCs w:val="28"/>
              </w:rPr>
              <w:t>«Осенние</w:t>
            </w:r>
          </w:p>
          <w:p>
            <w:pPr>
              <w:pStyle w:val="34"/>
              <w:spacing w:before="24"/>
              <w:ind w:left="110"/>
              <w:jc w:val="both"/>
              <w:rPr>
                <w:sz w:val="28"/>
                <w:szCs w:val="28"/>
              </w:rPr>
            </w:pPr>
            <w:r>
              <w:rPr>
                <w:spacing w:val="-2"/>
                <w:sz w:val="28"/>
                <w:szCs w:val="28"/>
              </w:rPr>
              <w:t>картины»</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3" w:lineRule="exact"/>
              <w:ind w:left="106"/>
              <w:jc w:val="both"/>
              <w:rPr>
                <w:sz w:val="28"/>
                <w:szCs w:val="28"/>
              </w:rPr>
            </w:pPr>
            <w:r>
              <w:rPr>
                <w:sz w:val="28"/>
                <w:szCs w:val="28"/>
              </w:rPr>
              <w:t>Учить детей создавать образ времен года, передавать в рисунке строение дерева- ствол (кистью, ветки разной длины); закреплять навыки рисования листвы приёмом вертикального мазка (способ примакивания); знакомить детей со способами смешения цветов при изображении осеннего пейзажа.</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26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14</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1" w:lineRule="exact"/>
              <w:ind w:left="110"/>
              <w:jc w:val="both"/>
              <w:rPr>
                <w:sz w:val="28"/>
                <w:szCs w:val="28"/>
              </w:rPr>
            </w:pPr>
            <w:r>
              <w:rPr>
                <w:spacing w:val="-2"/>
                <w:sz w:val="28"/>
                <w:szCs w:val="28"/>
              </w:rPr>
              <w:t>«Осенние</w:t>
            </w:r>
          </w:p>
          <w:p>
            <w:pPr>
              <w:pStyle w:val="34"/>
              <w:spacing w:before="20"/>
              <w:ind w:left="110"/>
              <w:jc w:val="both"/>
              <w:rPr>
                <w:sz w:val="28"/>
                <w:szCs w:val="28"/>
              </w:rPr>
            </w:pPr>
            <w:r>
              <w:rPr>
                <w:spacing w:val="-2"/>
                <w:sz w:val="28"/>
                <w:szCs w:val="28"/>
              </w:rPr>
              <w:t>мотивы»</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7" w:lineRule="exact"/>
              <w:jc w:val="both"/>
              <w:rPr>
                <w:sz w:val="28"/>
                <w:szCs w:val="28"/>
              </w:rPr>
            </w:pPr>
            <w:r>
              <w:rPr>
                <w:sz w:val="28"/>
                <w:szCs w:val="28"/>
              </w:rPr>
              <w:t>Продолжать</w:t>
            </w:r>
            <w:r>
              <w:rPr>
                <w:spacing w:val="-12"/>
                <w:sz w:val="28"/>
                <w:szCs w:val="28"/>
              </w:rPr>
              <w:t xml:space="preserve"> </w:t>
            </w:r>
            <w:r>
              <w:rPr>
                <w:sz w:val="28"/>
                <w:szCs w:val="28"/>
              </w:rPr>
              <w:t>осваивать</w:t>
            </w:r>
            <w:r>
              <w:rPr>
                <w:spacing w:val="-9"/>
                <w:sz w:val="28"/>
                <w:szCs w:val="28"/>
              </w:rPr>
              <w:t xml:space="preserve"> </w:t>
            </w:r>
            <w:r>
              <w:rPr>
                <w:sz w:val="28"/>
                <w:szCs w:val="28"/>
              </w:rPr>
              <w:t>технику</w:t>
            </w:r>
            <w:r>
              <w:rPr>
                <w:spacing w:val="-15"/>
                <w:sz w:val="28"/>
                <w:szCs w:val="28"/>
              </w:rPr>
              <w:t xml:space="preserve"> </w:t>
            </w:r>
            <w:r>
              <w:rPr>
                <w:sz w:val="28"/>
                <w:szCs w:val="28"/>
              </w:rPr>
              <w:t>раздувания</w:t>
            </w:r>
            <w:r>
              <w:rPr>
                <w:spacing w:val="-5"/>
                <w:sz w:val="28"/>
                <w:szCs w:val="28"/>
              </w:rPr>
              <w:t xml:space="preserve"> </w:t>
            </w:r>
            <w:r>
              <w:rPr>
                <w:spacing w:val="-2"/>
                <w:sz w:val="28"/>
                <w:szCs w:val="28"/>
              </w:rPr>
              <w:t>краски; учить детей умению отражать в рисунке не только признаки осени, но и соответствующее состояние; использовать различные способы рисования деревьев (пятно, замкнутое контуром); закреплять умение отличать пейзаж от картин другого содержания.</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375"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15</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7" w:lineRule="exact"/>
              <w:ind w:left="110"/>
              <w:jc w:val="both"/>
              <w:rPr>
                <w:sz w:val="28"/>
                <w:szCs w:val="28"/>
              </w:rPr>
            </w:pPr>
            <w:r>
              <w:rPr>
                <w:spacing w:val="-2"/>
                <w:sz w:val="28"/>
                <w:szCs w:val="28"/>
              </w:rPr>
              <w:t>«Совушка»</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3" w:lineRule="exact"/>
              <w:ind w:left="106"/>
              <w:jc w:val="both"/>
              <w:rPr>
                <w:sz w:val="28"/>
                <w:szCs w:val="28"/>
              </w:rPr>
            </w:pPr>
            <w:r>
              <w:rPr>
                <w:sz w:val="28"/>
                <w:szCs w:val="28"/>
              </w:rPr>
              <w:t>Учить детей рисовать сову, передавая отличительные характерные особенности внешнего облика ночной хищной птицы; учить рисовать гуашью, не прибегая к использованию простого карандаша для передачи эскиза рисунка.</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40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16</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1" w:lineRule="exact"/>
              <w:ind w:left="110"/>
              <w:jc w:val="both"/>
              <w:rPr>
                <w:sz w:val="28"/>
                <w:szCs w:val="28"/>
              </w:rPr>
            </w:pPr>
            <w:r>
              <w:rPr>
                <w:sz w:val="28"/>
                <w:szCs w:val="28"/>
              </w:rPr>
              <w:t>«Пейзаж</w:t>
            </w:r>
            <w:r>
              <w:rPr>
                <w:spacing w:val="-5"/>
                <w:sz w:val="28"/>
                <w:szCs w:val="28"/>
              </w:rPr>
              <w:t xml:space="preserve"> </w:t>
            </w:r>
            <w:r>
              <w:rPr>
                <w:spacing w:val="-10"/>
                <w:sz w:val="28"/>
                <w:szCs w:val="28"/>
              </w:rPr>
              <w:t>у</w:t>
            </w:r>
          </w:p>
          <w:p>
            <w:pPr>
              <w:pStyle w:val="34"/>
              <w:spacing w:before="20"/>
              <w:ind w:left="110"/>
              <w:jc w:val="both"/>
              <w:rPr>
                <w:sz w:val="28"/>
                <w:szCs w:val="28"/>
              </w:rPr>
            </w:pPr>
            <w:r>
              <w:rPr>
                <w:spacing w:val="-2"/>
                <w:sz w:val="28"/>
                <w:szCs w:val="28"/>
              </w:rPr>
              <w:t>моря»</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7" w:lineRule="exact"/>
              <w:jc w:val="both"/>
              <w:rPr>
                <w:sz w:val="28"/>
                <w:szCs w:val="28"/>
              </w:rPr>
            </w:pPr>
            <w:r>
              <w:rPr>
                <w:sz w:val="28"/>
                <w:szCs w:val="28"/>
              </w:rPr>
              <w:t>Учить</w:t>
            </w:r>
            <w:r>
              <w:rPr>
                <w:spacing w:val="-12"/>
                <w:sz w:val="28"/>
                <w:szCs w:val="28"/>
              </w:rPr>
              <w:t xml:space="preserve"> </w:t>
            </w:r>
            <w:r>
              <w:rPr>
                <w:sz w:val="28"/>
                <w:szCs w:val="28"/>
              </w:rPr>
              <w:t>технике</w:t>
            </w:r>
            <w:r>
              <w:rPr>
                <w:spacing w:val="-10"/>
                <w:sz w:val="28"/>
                <w:szCs w:val="28"/>
              </w:rPr>
              <w:t xml:space="preserve"> </w:t>
            </w:r>
            <w:r>
              <w:rPr>
                <w:sz w:val="28"/>
                <w:szCs w:val="28"/>
              </w:rPr>
              <w:t>зеркально</w:t>
            </w:r>
            <w:r>
              <w:rPr>
                <w:spacing w:val="-11"/>
                <w:sz w:val="28"/>
                <w:szCs w:val="28"/>
              </w:rPr>
              <w:t xml:space="preserve"> </w:t>
            </w:r>
            <w:r>
              <w:rPr>
                <w:sz w:val="28"/>
                <w:szCs w:val="28"/>
              </w:rPr>
              <w:t xml:space="preserve">симметричных </w:t>
            </w:r>
            <w:r>
              <w:rPr>
                <w:spacing w:val="-2"/>
                <w:sz w:val="28"/>
                <w:szCs w:val="28"/>
              </w:rPr>
              <w:t>изображений; закрепить знания детей о жанре изобразительного искусства- пейзаже; учить понимать сюжетную сторону картины и средва выразительности ( композицию и колорит).</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19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17</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«Поздняя осень» </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z w:val="28"/>
                <w:szCs w:val="28"/>
              </w:rPr>
              <w:t>Учить детей передавать в рисунке пейзаж поздней осени, ее колорит (отсутствие ярких красок в природе). Учить использовать для создания выразительного рисунка разные материалы: гуашь, цветные мелки, простой карандаш. Формировать у детей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4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18</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иллюстраций к сказке Д. Н. Мамина-Сибиряка «Серая Шейка» </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right="539"/>
              <w:jc w:val="both"/>
              <w:rPr>
                <w:spacing w:val="-2"/>
                <w:sz w:val="28"/>
                <w:szCs w:val="28"/>
              </w:rPr>
            </w:pPr>
            <w:r>
              <w:rPr>
                <w:sz w:val="28"/>
                <w:szCs w:val="28"/>
              </w:rPr>
              <w:t>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создавать в рисунке образы сказки (лес, лесная поляна, река и ее берега, птицы, собирающиеся в стаи, летящие в небе; лиса, зайцы, охотник,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8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19</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Декоративное рисование по мотивам городецкой области </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Упражнять в смешивании</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80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20</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Декоративное рисование по мотивам городецкой росписи </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Продолжать знакомство с городецкой 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tc>
        <w:tc>
          <w:tcPr>
            <w:tcW w:w="1275" w:type="dxa"/>
            <w:tcBorders>
              <w:top w:val="single" w:color="auto" w:sz="4" w:space="0"/>
              <w:left w:val="single" w:color="000000" w:sz="8" w:space="0"/>
              <w:bottom w:val="single" w:color="000000" w:sz="8" w:space="0"/>
              <w:right w:val="single" w:color="000000" w:sz="8" w:space="0"/>
            </w:tcBorders>
            <w:shd w:val="clear" w:color="auto" w:fill="FFFFFF"/>
            <w:vAlign w:val="cente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88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21</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1" w:lineRule="exact"/>
              <w:ind w:left="110"/>
              <w:jc w:val="both"/>
              <w:rPr>
                <w:sz w:val="28"/>
                <w:szCs w:val="28"/>
              </w:rPr>
            </w:pPr>
            <w:r>
              <w:rPr>
                <w:spacing w:val="-2"/>
                <w:sz w:val="28"/>
                <w:szCs w:val="28"/>
              </w:rPr>
              <w:t>«Ветка</w:t>
            </w:r>
          </w:p>
          <w:p>
            <w:pPr>
              <w:pStyle w:val="34"/>
              <w:spacing w:before="20"/>
              <w:ind w:left="110"/>
              <w:jc w:val="both"/>
              <w:rPr>
                <w:sz w:val="28"/>
                <w:szCs w:val="28"/>
              </w:rPr>
            </w:pPr>
            <w:r>
              <w:rPr>
                <w:spacing w:val="-2"/>
                <w:sz w:val="28"/>
                <w:szCs w:val="28"/>
              </w:rPr>
              <w:t>рябины»</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7" w:lineRule="exact"/>
              <w:ind w:left="106"/>
              <w:jc w:val="both"/>
              <w:rPr>
                <w:sz w:val="28"/>
                <w:szCs w:val="28"/>
              </w:rPr>
            </w:pPr>
            <w:r>
              <w:rPr>
                <w:spacing w:val="-2"/>
                <w:sz w:val="28"/>
                <w:szCs w:val="28"/>
              </w:rPr>
              <w:t xml:space="preserve">Рисование ватными палочками. Продолжать упражнять рисование ватными палочками; побуждать интерес к нетрадиционным техникам рисования. </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p>
            <w:pPr>
              <w:spacing w:after="0" w:line="240" w:lineRule="auto"/>
              <w:jc w:val="center"/>
              <w:rPr>
                <w:rFonts w:ascii="Times New Roman" w:hAnsi="Times New Roman" w:eastAsia="Times New Roman" w:cs="Times New Roman"/>
                <w:color w:val="000000"/>
                <w:sz w:val="28"/>
                <w:szCs w:val="28"/>
                <w:lang w:eastAsia="ru-RU"/>
              </w:rPr>
            </w:pP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22</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7" w:lineRule="exact"/>
              <w:ind w:left="110"/>
              <w:jc w:val="both"/>
              <w:rPr>
                <w:sz w:val="28"/>
                <w:szCs w:val="28"/>
              </w:rPr>
            </w:pPr>
            <w:r>
              <w:rPr>
                <w:spacing w:val="-2"/>
                <w:sz w:val="28"/>
                <w:szCs w:val="28"/>
              </w:rPr>
              <w:t>«Превраще-</w:t>
            </w:r>
          </w:p>
          <w:p>
            <w:pPr>
              <w:pStyle w:val="34"/>
              <w:spacing w:before="24"/>
              <w:ind w:left="110"/>
              <w:jc w:val="both"/>
              <w:rPr>
                <w:sz w:val="28"/>
                <w:szCs w:val="28"/>
              </w:rPr>
            </w:pPr>
            <w:r>
              <w:rPr>
                <w:sz w:val="28"/>
                <w:szCs w:val="28"/>
              </w:rPr>
              <w:t xml:space="preserve">ния </w:t>
            </w:r>
            <w:r>
              <w:rPr>
                <w:spacing w:val="-2"/>
                <w:sz w:val="28"/>
                <w:szCs w:val="28"/>
              </w:rPr>
              <w:t>кляксы»</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59" w:lineRule="exact"/>
              <w:ind w:left="105"/>
              <w:jc w:val="both"/>
              <w:rPr>
                <w:sz w:val="28"/>
                <w:szCs w:val="28"/>
              </w:rPr>
            </w:pPr>
            <w:r>
              <w:rPr>
                <w:spacing w:val="-2"/>
                <w:sz w:val="28"/>
                <w:szCs w:val="28"/>
              </w:rPr>
              <w:t xml:space="preserve">Кляксография. </w:t>
            </w:r>
            <w:r>
              <w:rPr>
                <w:sz w:val="28"/>
                <w:szCs w:val="28"/>
              </w:rPr>
              <w:t>Свободное</w:t>
            </w:r>
            <w:r>
              <w:rPr>
                <w:spacing w:val="-13"/>
                <w:sz w:val="28"/>
                <w:szCs w:val="28"/>
              </w:rPr>
              <w:t xml:space="preserve"> </w:t>
            </w:r>
            <w:r>
              <w:rPr>
                <w:sz w:val="28"/>
                <w:szCs w:val="28"/>
              </w:rPr>
              <w:t>экспериментирование</w:t>
            </w:r>
            <w:r>
              <w:rPr>
                <w:spacing w:val="-11"/>
                <w:sz w:val="28"/>
                <w:szCs w:val="28"/>
              </w:rPr>
              <w:t xml:space="preserve"> </w:t>
            </w:r>
            <w:r>
              <w:rPr>
                <w:sz w:val="28"/>
                <w:szCs w:val="28"/>
              </w:rPr>
              <w:t>с</w:t>
            </w:r>
            <w:r>
              <w:rPr>
                <w:spacing w:val="-12"/>
                <w:sz w:val="28"/>
                <w:szCs w:val="28"/>
              </w:rPr>
              <w:t xml:space="preserve"> </w:t>
            </w:r>
            <w:r>
              <w:rPr>
                <w:spacing w:val="-2"/>
                <w:sz w:val="28"/>
                <w:szCs w:val="28"/>
              </w:rPr>
              <w:t>разными</w:t>
            </w:r>
          </w:p>
          <w:p>
            <w:pPr>
              <w:pStyle w:val="34"/>
              <w:spacing w:line="263" w:lineRule="exact"/>
              <w:ind w:left="106"/>
              <w:jc w:val="both"/>
              <w:rPr>
                <w:sz w:val="28"/>
                <w:szCs w:val="28"/>
              </w:rPr>
            </w:pPr>
            <w:r>
              <w:rPr>
                <w:sz w:val="28"/>
                <w:szCs w:val="28"/>
              </w:rPr>
              <w:t>материалами</w:t>
            </w:r>
            <w:r>
              <w:rPr>
                <w:spacing w:val="1"/>
                <w:sz w:val="28"/>
                <w:szCs w:val="28"/>
              </w:rPr>
              <w:t xml:space="preserve"> </w:t>
            </w:r>
            <w:r>
              <w:rPr>
                <w:sz w:val="28"/>
                <w:szCs w:val="28"/>
              </w:rPr>
              <w:t xml:space="preserve">и </w:t>
            </w:r>
            <w:r>
              <w:rPr>
                <w:spacing w:val="-2"/>
                <w:sz w:val="28"/>
                <w:szCs w:val="28"/>
              </w:rPr>
              <w:t>инструментами</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50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23</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4" w:lineRule="exact"/>
              <w:ind w:left="110"/>
              <w:jc w:val="both"/>
              <w:rPr>
                <w:sz w:val="28"/>
                <w:szCs w:val="28"/>
              </w:rPr>
            </w:pPr>
            <w:r>
              <w:rPr>
                <w:sz w:val="28"/>
                <w:szCs w:val="28"/>
              </w:rPr>
              <w:t>«Мой маленький друг»</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59" w:lineRule="auto"/>
              <w:jc w:val="both"/>
              <w:rPr>
                <w:sz w:val="28"/>
                <w:szCs w:val="28"/>
              </w:rPr>
            </w:pPr>
            <w:r>
              <w:rPr>
                <w:sz w:val="28"/>
                <w:szCs w:val="28"/>
              </w:rPr>
              <w:t>Познакомить детей с анималистичным жанром; учить рисовать домашних животных, передавая их характерные особенности; формировать художественные умения и навыки, творческий подход к изобразительному искусству.</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697"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24</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7" w:lineRule="exact"/>
              <w:ind w:left="110"/>
              <w:jc w:val="both"/>
              <w:rPr>
                <w:sz w:val="28"/>
                <w:szCs w:val="28"/>
              </w:rPr>
            </w:pPr>
            <w:r>
              <w:rPr>
                <w:spacing w:val="-2"/>
                <w:sz w:val="28"/>
                <w:szCs w:val="28"/>
              </w:rPr>
              <w:t>«Северное</w:t>
            </w:r>
            <w:r>
              <w:rPr>
                <w:sz w:val="28"/>
                <w:szCs w:val="28"/>
              </w:rPr>
              <w:t xml:space="preserve"> </w:t>
            </w:r>
            <w:r>
              <w:rPr>
                <w:spacing w:val="-2"/>
                <w:sz w:val="28"/>
                <w:szCs w:val="28"/>
              </w:rPr>
              <w:t>сияние»</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3" w:lineRule="exact"/>
              <w:jc w:val="both"/>
              <w:rPr>
                <w:sz w:val="28"/>
                <w:szCs w:val="28"/>
              </w:rPr>
            </w:pPr>
            <w:r>
              <w:rPr>
                <w:spacing w:val="-2"/>
                <w:sz w:val="28"/>
                <w:szCs w:val="28"/>
              </w:rPr>
              <w:t xml:space="preserve">Учить детей рисовать по мокрому листу; продолжать расширять представления о природных явлениях. </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72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25</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1" w:lineRule="exact"/>
              <w:ind w:left="110"/>
              <w:jc w:val="both"/>
              <w:rPr>
                <w:sz w:val="28"/>
                <w:szCs w:val="28"/>
              </w:rPr>
            </w:pPr>
            <w:r>
              <w:rPr>
                <w:sz w:val="28"/>
                <w:szCs w:val="28"/>
              </w:rPr>
              <w:t>«Узор</w:t>
            </w:r>
            <w:r>
              <w:rPr>
                <w:spacing w:val="-3"/>
                <w:sz w:val="28"/>
                <w:szCs w:val="28"/>
              </w:rPr>
              <w:t xml:space="preserve"> </w:t>
            </w:r>
            <w:r>
              <w:rPr>
                <w:spacing w:val="-5"/>
                <w:sz w:val="28"/>
                <w:szCs w:val="28"/>
              </w:rPr>
              <w:t>на</w:t>
            </w:r>
            <w:r>
              <w:rPr>
                <w:sz w:val="28"/>
                <w:szCs w:val="28"/>
              </w:rPr>
              <w:t xml:space="preserve"> </w:t>
            </w:r>
            <w:r>
              <w:rPr>
                <w:spacing w:val="-2"/>
                <w:sz w:val="28"/>
                <w:szCs w:val="28"/>
              </w:rPr>
              <w:t>окне»</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 xml:space="preserve">Учить детей рисовать узоры с помощью трафарета, расширять использование декоративных элементов, закреплять приемы рисования щетиной кистью; развивать чувство композиции, эстетическое восприятие, вызывать желание любоваться красотой узоров. </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4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26</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1" w:lineRule="exact"/>
              <w:ind w:left="110"/>
              <w:jc w:val="both"/>
              <w:rPr>
                <w:sz w:val="28"/>
                <w:szCs w:val="28"/>
              </w:rPr>
            </w:pPr>
            <w:r>
              <w:rPr>
                <w:spacing w:val="-2"/>
                <w:sz w:val="28"/>
                <w:szCs w:val="28"/>
              </w:rPr>
              <w:t>«Зимняя</w:t>
            </w:r>
            <w:r>
              <w:rPr>
                <w:sz w:val="28"/>
                <w:szCs w:val="28"/>
              </w:rPr>
              <w:t xml:space="preserve"> </w:t>
            </w:r>
            <w:r>
              <w:rPr>
                <w:spacing w:val="-2"/>
                <w:sz w:val="28"/>
                <w:szCs w:val="28"/>
              </w:rPr>
              <w:t>сказка»</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 xml:space="preserve">Закрепить у детей умение рисовать пейзажи, используя различные художественные материалы; формировать умение смешивать краски и получать новые оттенки с помощью белой и синей краски. </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88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27</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7" w:lineRule="exact"/>
              <w:ind w:left="110"/>
              <w:jc w:val="both"/>
              <w:rPr>
                <w:sz w:val="28"/>
                <w:szCs w:val="28"/>
              </w:rPr>
            </w:pPr>
            <w:r>
              <w:rPr>
                <w:sz w:val="28"/>
                <w:szCs w:val="28"/>
              </w:rPr>
              <w:t>«Игрушки</w:t>
            </w:r>
            <w:r>
              <w:rPr>
                <w:spacing w:val="-5"/>
                <w:sz w:val="28"/>
                <w:szCs w:val="28"/>
              </w:rPr>
              <w:t xml:space="preserve"> </w:t>
            </w:r>
            <w:r>
              <w:rPr>
                <w:spacing w:val="-7"/>
                <w:sz w:val="28"/>
                <w:szCs w:val="28"/>
              </w:rPr>
              <w:t>на</w:t>
            </w:r>
            <w:r>
              <w:rPr>
                <w:sz w:val="28"/>
                <w:szCs w:val="28"/>
              </w:rPr>
              <w:t xml:space="preserve"> </w:t>
            </w:r>
            <w:r>
              <w:rPr>
                <w:spacing w:val="-2"/>
                <w:sz w:val="28"/>
                <w:szCs w:val="28"/>
              </w:rPr>
              <w:t>ёлку»</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Продолжать закреплять умение работать с красками; совершенствоаать технические умения( умело пользоваться кистью: рисовать широкие линии всем ворсом нити и тонкие линии- концом).</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7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28</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71" w:lineRule="exact"/>
              <w:ind w:left="110"/>
              <w:jc w:val="both"/>
              <w:rPr>
                <w:sz w:val="28"/>
                <w:szCs w:val="28"/>
              </w:rPr>
            </w:pPr>
            <w:r>
              <w:rPr>
                <w:spacing w:val="-4"/>
                <w:sz w:val="28"/>
                <w:szCs w:val="28"/>
              </w:rPr>
              <w:t>«Мои</w:t>
            </w:r>
            <w:r>
              <w:rPr>
                <w:sz w:val="28"/>
                <w:szCs w:val="28"/>
              </w:rPr>
              <w:t xml:space="preserve"> </w:t>
            </w:r>
            <w:r>
              <w:rPr>
                <w:spacing w:val="-2"/>
                <w:sz w:val="28"/>
                <w:szCs w:val="28"/>
              </w:rPr>
              <w:t>рукавички»</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 xml:space="preserve">Учить детей свободно и легко концом кисти рисовать завитки в разные стороны; развивать разнонаправленные слитные плавные движения руки, зрительный контроль за ними; закреплять умение создавать узор из знакомых элементов декоративной росписи, обучать детей умению обсуждать свой выбор элементов, гамму красок, расположение узора. </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641"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29</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 «Волшебная птица» </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59" w:lineRule="exact"/>
              <w:jc w:val="both"/>
              <w:rPr>
                <w:sz w:val="28"/>
                <w:szCs w:val="28"/>
              </w:rPr>
            </w:pPr>
            <w:r>
              <w:rPr>
                <w:sz w:val="28"/>
                <w:szCs w:val="28"/>
              </w:rPr>
              <w:t>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555"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«Сказка о царе Салтане» </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tabs>
                <w:tab w:val="left" w:pos="413"/>
                <w:tab w:val="left" w:pos="1952"/>
                <w:tab w:val="left" w:pos="2292"/>
                <w:tab w:val="left" w:pos="4255"/>
                <w:tab w:val="left" w:pos="5443"/>
              </w:tabs>
              <w:spacing w:line="263" w:lineRule="exact"/>
              <w:jc w:val="both"/>
              <w:rPr>
                <w:spacing w:val="-2"/>
                <w:sz w:val="28"/>
                <w:szCs w:val="28"/>
              </w:rPr>
            </w:pPr>
            <w:r>
              <w:rPr>
                <w:sz w:val="28"/>
                <w:szCs w:val="28"/>
              </w:rPr>
              <w:t>Воспитывать любовь к творчеству А.С.Пушкина, стимулировать желание нарисовать иллюстрации к его сказке. Учить выбирать эпизоды сказки, передавать волшебный колорит.</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35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31</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«Зимний пейзаж» </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right="399"/>
              <w:jc w:val="both"/>
              <w:rPr>
                <w:spacing w:val="-2"/>
                <w:sz w:val="28"/>
                <w:szCs w:val="28"/>
              </w:rPr>
            </w:pPr>
            <w:r>
              <w:rPr>
                <w:sz w:val="28"/>
                <w:szCs w:val="28"/>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525"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32</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«Новогодний праздник в детском саду»</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7" w:lineRule="exact"/>
              <w:jc w:val="both"/>
              <w:rPr>
                <w:sz w:val="28"/>
                <w:szCs w:val="28"/>
              </w:rPr>
            </w:pPr>
            <w:r>
              <w:rPr>
                <w:sz w:val="28"/>
                <w:szCs w:val="28"/>
              </w:rPr>
              <w:t>Закреплять умение детей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детей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82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33</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7" w:lineRule="exact"/>
              <w:ind w:left="110"/>
              <w:jc w:val="both"/>
              <w:rPr>
                <w:sz w:val="28"/>
                <w:szCs w:val="28"/>
              </w:rPr>
            </w:pPr>
            <w:r>
              <w:rPr>
                <w:spacing w:val="-2"/>
                <w:sz w:val="28"/>
                <w:szCs w:val="28"/>
              </w:rPr>
              <w:t>«Семья</w:t>
            </w:r>
          </w:p>
          <w:p>
            <w:pPr>
              <w:pStyle w:val="34"/>
              <w:spacing w:before="24"/>
              <w:ind w:left="110"/>
              <w:jc w:val="both"/>
              <w:rPr>
                <w:sz w:val="28"/>
                <w:szCs w:val="28"/>
              </w:rPr>
            </w:pPr>
            <w:r>
              <w:rPr>
                <w:spacing w:val="-2"/>
                <w:sz w:val="28"/>
                <w:szCs w:val="28"/>
              </w:rPr>
              <w:t>снеговиков»</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 xml:space="preserve">Упражнять детей в рисовании предметов круглых форм, развивать пространственное воображение детей через рисование целого предмета из нескольких частей. </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154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34</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1" w:lineRule="exact"/>
              <w:ind w:left="110"/>
              <w:jc w:val="both"/>
              <w:rPr>
                <w:sz w:val="28"/>
                <w:szCs w:val="28"/>
              </w:rPr>
            </w:pPr>
            <w:r>
              <w:rPr>
                <w:spacing w:val="-2"/>
                <w:sz w:val="28"/>
                <w:szCs w:val="28"/>
              </w:rPr>
              <w:t>«Снегирь»</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Продолжать совершенствовать умение детей передавать в рисунке образ птиц- снегерей; учить передавать характерные детали, соотношение предметов и их частей по величине, высоте, расположению относительно друг друга; закреплять умение рисовать акварелью, правильно пользоваться кистью и красками; Развивать образное восприятие, способствовать развитию творческого воображения, мелкой моторики.</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66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35</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spacing w:line="267" w:lineRule="exact"/>
              <w:jc w:val="both"/>
              <w:rPr>
                <w:sz w:val="28"/>
                <w:szCs w:val="28"/>
              </w:rPr>
            </w:pPr>
            <w:r>
              <w:rPr>
                <w:spacing w:val="-2"/>
                <w:sz w:val="28"/>
                <w:szCs w:val="28"/>
              </w:rPr>
              <w:t>«Пушистые</w:t>
            </w:r>
            <w:r>
              <w:rPr>
                <w:sz w:val="28"/>
                <w:szCs w:val="28"/>
              </w:rPr>
              <w:t xml:space="preserve"> </w:t>
            </w:r>
            <w:r>
              <w:rPr>
                <w:spacing w:val="-2"/>
                <w:sz w:val="28"/>
                <w:szCs w:val="28"/>
              </w:rPr>
              <w:t>зверята»</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Познакомить детей с творчеством Е.И. Чарушина, как художника-анималиста, иллюстратора детских книг. Познакомить детей с техникой рисования сухой кистью для создания иллюстраций к своим книжкам.</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09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36</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ind w:left="110" w:right="615"/>
              <w:jc w:val="both"/>
              <w:rPr>
                <w:sz w:val="28"/>
                <w:szCs w:val="28"/>
              </w:rPr>
            </w:pPr>
            <w:r>
              <w:rPr>
                <w:spacing w:val="-2"/>
                <w:sz w:val="28"/>
                <w:szCs w:val="28"/>
              </w:rPr>
              <w:t xml:space="preserve">«Зимний </w:t>
            </w:r>
            <w:r>
              <w:rPr>
                <w:spacing w:val="-4"/>
                <w:sz w:val="28"/>
                <w:szCs w:val="28"/>
              </w:rPr>
              <w:t>лес»</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Формировать умение передавать и отражать в рисунке образы знакомых стихотворений; закрепить приемы рисования красками, умение красиво располагать изображение на листе.</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555"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37</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Рисование героев сказки «Царевна-лягушка»</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22" w:right="142"/>
              <w:jc w:val="both"/>
              <w:rPr>
                <w:sz w:val="28"/>
                <w:szCs w:val="28"/>
              </w:rPr>
            </w:pPr>
            <w:r>
              <w:rPr>
                <w:sz w:val="28"/>
                <w:szCs w:val="28"/>
              </w:rPr>
              <w:t>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45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38</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«Иней покрыл деревья» </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tabs>
                <w:tab w:val="left" w:pos="246"/>
              </w:tabs>
              <w:ind w:right="632"/>
              <w:jc w:val="both"/>
              <w:rPr>
                <w:sz w:val="28"/>
                <w:szCs w:val="28"/>
              </w:rPr>
            </w:pPr>
            <w:r>
              <w:rPr>
                <w:sz w:val="28"/>
                <w:szCs w:val="28"/>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Развивать эстетическое чувство.</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408"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39</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Декоративное рисование «Букет цветов» </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ind w:left="22" w:right="142"/>
              <w:jc w:val="both"/>
              <w:rPr>
                <w:sz w:val="28"/>
                <w:szCs w:val="28"/>
              </w:rPr>
            </w:pPr>
            <w:r>
              <w:rPr>
                <w:sz w:val="28"/>
                <w:szCs w:val="28"/>
              </w:rPr>
              <w:t>Учить детей создавать декоративную композицию в</w:t>
            </w:r>
          </w:p>
          <w:p>
            <w:pPr>
              <w:pStyle w:val="34"/>
              <w:tabs>
                <w:tab w:val="left" w:pos="246"/>
              </w:tabs>
              <w:spacing w:line="259" w:lineRule="exact"/>
              <w:jc w:val="both"/>
              <w:rPr>
                <w:sz w:val="28"/>
                <w:szCs w:val="28"/>
              </w:rPr>
            </w:pPr>
            <w:r>
              <w:rPr>
                <w:sz w:val="28"/>
                <w:szCs w:val="28"/>
              </w:rPr>
              <w:t>определенной цветовой гамме по изделиям народного декоративноприкладного творчества (павловские шали, жостовские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располагать цветы помельче). Закреплять плавные, неотрывные движения руки при работе кистью, умение рисовать всем ворсом кисти и ее концом. Развивать эстетические чувства</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635"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40</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56" w:lineRule="auto"/>
              <w:ind w:left="110" w:right="324"/>
              <w:jc w:val="both"/>
              <w:rPr>
                <w:sz w:val="28"/>
                <w:szCs w:val="28"/>
              </w:rPr>
            </w:pPr>
            <w:r>
              <w:rPr>
                <w:sz w:val="28"/>
                <w:szCs w:val="28"/>
              </w:rPr>
              <w:t>Декоративное рисование «Букет в холодных тонах»</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56" w:lineRule="auto"/>
              <w:ind w:right="213"/>
              <w:jc w:val="both"/>
              <w:rPr>
                <w:sz w:val="28"/>
                <w:szCs w:val="28"/>
              </w:rPr>
            </w:pPr>
            <w:r>
              <w:rPr>
                <w:sz w:val="28"/>
                <w:szCs w:val="28"/>
              </w:rPr>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24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41</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pacing w:val="-2"/>
                <w:sz w:val="28"/>
                <w:szCs w:val="28"/>
              </w:rPr>
            </w:pPr>
            <w:r>
              <w:rPr>
                <w:sz w:val="28"/>
                <w:szCs w:val="28"/>
              </w:rPr>
              <w:t>Декоративное рисование по мотивам хохломской росписи</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760" w:hRule="atLeast"/>
        </w:trPr>
        <w:tc>
          <w:tcPr>
            <w:tcW w:w="658"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42</w:t>
            </w:r>
          </w:p>
        </w:tc>
        <w:tc>
          <w:tcPr>
            <w:tcW w:w="265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«Сказочное царство» </w:t>
            </w:r>
          </w:p>
        </w:tc>
        <w:tc>
          <w:tcPr>
            <w:tcW w:w="8569"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Солнца, в холодный - дворцы Луны, Снежной королевы). Развивать эстетические чувства, творчество, воображение.</w:t>
            </w:r>
          </w:p>
        </w:tc>
        <w:tc>
          <w:tcPr>
            <w:tcW w:w="127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114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43</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«Наша армия родная» </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420" w:hRule="atLeast"/>
        </w:trPr>
        <w:tc>
          <w:tcPr>
            <w:tcW w:w="658"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44</w:t>
            </w:r>
          </w:p>
        </w:tc>
        <w:tc>
          <w:tcPr>
            <w:tcW w:w="265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«Зима» </w:t>
            </w:r>
          </w:p>
        </w:tc>
        <w:tc>
          <w:tcPr>
            <w:tcW w:w="8569"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w:t>
            </w:r>
          </w:p>
        </w:tc>
        <w:tc>
          <w:tcPr>
            <w:tcW w:w="127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000000" w:sz="8"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290" w:hRule="atLeast"/>
        </w:trPr>
        <w:tc>
          <w:tcPr>
            <w:tcW w:w="658"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45</w:t>
            </w:r>
          </w:p>
        </w:tc>
        <w:tc>
          <w:tcPr>
            <w:tcW w:w="265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1" w:lineRule="exact"/>
              <w:ind w:left="110"/>
              <w:jc w:val="both"/>
              <w:rPr>
                <w:sz w:val="28"/>
                <w:szCs w:val="28"/>
              </w:rPr>
            </w:pPr>
            <w:r>
              <w:rPr>
                <w:sz w:val="28"/>
                <w:szCs w:val="28"/>
              </w:rPr>
              <w:t xml:space="preserve">«На </w:t>
            </w:r>
            <w:r>
              <w:rPr>
                <w:spacing w:val="-5"/>
                <w:sz w:val="28"/>
                <w:szCs w:val="28"/>
              </w:rPr>
              <w:t>дне</w:t>
            </w:r>
            <w:r>
              <w:rPr>
                <w:sz w:val="28"/>
                <w:szCs w:val="28"/>
              </w:rPr>
              <w:t xml:space="preserve"> </w:t>
            </w:r>
            <w:r>
              <w:rPr>
                <w:spacing w:val="-2"/>
                <w:sz w:val="28"/>
                <w:szCs w:val="28"/>
              </w:rPr>
              <w:t>морском»</w:t>
            </w:r>
          </w:p>
        </w:tc>
        <w:tc>
          <w:tcPr>
            <w:tcW w:w="8569"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59" w:lineRule="exact"/>
              <w:jc w:val="both"/>
              <w:rPr>
                <w:sz w:val="28"/>
                <w:szCs w:val="28"/>
              </w:rPr>
            </w:pPr>
            <w:r>
              <w:rPr>
                <w:sz w:val="28"/>
                <w:szCs w:val="28"/>
              </w:rPr>
              <w:t>Расширить представление детей о подводных обитателях и растениях, познакомить с нетрадиционной техникой изображения. Формировать навыки самостоятельного тонирования бумаги; научить передавать в рисунке не только форму, но и пластику предмета, и его характер с помощью мелких деталей; развивать зрительный контроль.</w:t>
            </w:r>
          </w:p>
        </w:tc>
        <w:tc>
          <w:tcPr>
            <w:tcW w:w="127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000000" w:sz="8"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shd w:val="clear" w:color="auto" w:fill="FFFFFF"/>
          <w:tblCellMar>
            <w:top w:w="0" w:type="dxa"/>
            <w:left w:w="0" w:type="dxa"/>
            <w:bottom w:w="0" w:type="dxa"/>
            <w:right w:w="0" w:type="dxa"/>
          </w:tblCellMar>
        </w:tblPrEx>
        <w:trPr>
          <w:trHeight w:val="1485"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46</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7" w:lineRule="exact"/>
              <w:ind w:left="110"/>
              <w:jc w:val="both"/>
              <w:rPr>
                <w:sz w:val="28"/>
                <w:szCs w:val="28"/>
              </w:rPr>
            </w:pPr>
            <w:r>
              <w:rPr>
                <w:spacing w:val="-2"/>
                <w:sz w:val="28"/>
                <w:szCs w:val="28"/>
              </w:rPr>
              <w:t>«Валентин</w:t>
            </w:r>
            <w:r>
              <w:rPr>
                <w:spacing w:val="-5"/>
                <w:sz w:val="28"/>
                <w:szCs w:val="28"/>
              </w:rPr>
              <w:t>ка»</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tabs>
                <w:tab w:val="left" w:pos="246"/>
              </w:tabs>
              <w:ind w:right="760"/>
              <w:jc w:val="both"/>
              <w:rPr>
                <w:sz w:val="28"/>
                <w:szCs w:val="28"/>
              </w:rPr>
            </w:pPr>
            <w:r>
              <w:rPr>
                <w:sz w:val="28"/>
                <w:szCs w:val="28"/>
              </w:rPr>
              <w:t>Закрепить представления детей о понятиях «Любовь»; закреплять умение пользоваться трафаретом и ножницами; совершенствовать навык рисования кистью; продолжать развивать зрительно двигательную координацию, мелкую моторику; способствовать формированию художественно-эстетического вкуса.</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736"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47</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1" w:lineRule="exact"/>
              <w:ind w:left="110"/>
              <w:jc w:val="both"/>
              <w:rPr>
                <w:sz w:val="28"/>
                <w:szCs w:val="28"/>
              </w:rPr>
            </w:pPr>
            <w:r>
              <w:rPr>
                <w:sz w:val="28"/>
                <w:szCs w:val="28"/>
              </w:rPr>
              <w:t>«Подарок</w:t>
            </w:r>
            <w:r>
              <w:rPr>
                <w:spacing w:val="-12"/>
                <w:sz w:val="28"/>
                <w:szCs w:val="28"/>
              </w:rPr>
              <w:t xml:space="preserve"> </w:t>
            </w:r>
            <w:r>
              <w:rPr>
                <w:spacing w:val="-7"/>
                <w:sz w:val="28"/>
                <w:szCs w:val="28"/>
              </w:rPr>
              <w:t>на</w:t>
            </w:r>
            <w:r>
              <w:rPr>
                <w:sz w:val="28"/>
                <w:szCs w:val="28"/>
              </w:rPr>
              <w:t xml:space="preserve"> 23</w:t>
            </w:r>
            <w:r>
              <w:rPr>
                <w:spacing w:val="4"/>
                <w:sz w:val="28"/>
                <w:szCs w:val="28"/>
              </w:rPr>
              <w:t xml:space="preserve"> </w:t>
            </w:r>
            <w:r>
              <w:rPr>
                <w:spacing w:val="-2"/>
                <w:sz w:val="28"/>
                <w:szCs w:val="28"/>
              </w:rPr>
              <w:t>февраля»</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59" w:lineRule="exact"/>
              <w:ind w:left="105"/>
              <w:jc w:val="both"/>
              <w:rPr>
                <w:sz w:val="28"/>
                <w:szCs w:val="28"/>
              </w:rPr>
            </w:pPr>
            <w:r>
              <w:rPr>
                <w:sz w:val="28"/>
                <w:szCs w:val="28"/>
              </w:rPr>
              <w:t>Воспитывать любовь к Родине, чувства гордости за свою армию; Совершенствовать навык рисования акварельными красками и кистью.</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65"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48</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1" w:lineRule="auto"/>
              <w:ind w:left="110" w:right="448"/>
              <w:jc w:val="both"/>
              <w:rPr>
                <w:sz w:val="28"/>
                <w:szCs w:val="28"/>
              </w:rPr>
            </w:pPr>
            <w:r>
              <w:rPr>
                <w:spacing w:val="-2"/>
                <w:sz w:val="28"/>
                <w:szCs w:val="28"/>
              </w:rPr>
              <w:t>«Северное сияние»</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7" w:lineRule="exact"/>
              <w:ind w:left="106"/>
              <w:jc w:val="both"/>
              <w:rPr>
                <w:sz w:val="28"/>
                <w:szCs w:val="28"/>
              </w:rPr>
            </w:pPr>
            <w:r>
              <w:rPr>
                <w:sz w:val="28"/>
                <w:szCs w:val="28"/>
              </w:rPr>
              <w:t>Познакомить детей с природным явлением- северное сияние; учить создавать изображение северного сияния посредством акварельных красок; развитие мелкой моторики, совершенствование навыков работы с акварельными красками.</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2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49</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pacing w:val="-2"/>
                <w:sz w:val="28"/>
                <w:szCs w:val="28"/>
              </w:rPr>
            </w:pPr>
            <w:r>
              <w:rPr>
                <w:sz w:val="28"/>
                <w:szCs w:val="28"/>
              </w:rPr>
              <w:t>Рисование с натуры «Ваза с ветками»</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рисовать с натуры, передавая форму вазы, конструкцию веток; красиво располагать изображения на листе бумаги. Закреплять умение намечать форму вазы карандашом, затем рисовать красками остальные детали. Учить рисовать угольным карандашом. Развивать эстетическое чувство.</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5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50</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pacing w:val="-2"/>
                <w:sz w:val="28"/>
                <w:szCs w:val="28"/>
              </w:rPr>
            </w:pPr>
            <w:r>
              <w:rPr>
                <w:sz w:val="28"/>
                <w:szCs w:val="28"/>
              </w:rPr>
              <w:t>Рисование «Нарисуй, что хочешь, красивое»</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80"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51</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«Мой любимый сказочный герой» </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выделять и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9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52</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Декоративное рисование «Композиция с цветами и птицами» (по мотивам народной росписи) </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прекрасного.</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210"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53</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7" w:lineRule="exact"/>
              <w:ind w:left="110"/>
              <w:jc w:val="both"/>
              <w:rPr>
                <w:sz w:val="28"/>
                <w:szCs w:val="28"/>
              </w:rPr>
            </w:pPr>
            <w:r>
              <w:rPr>
                <w:sz w:val="28"/>
                <w:szCs w:val="28"/>
              </w:rPr>
              <w:t>«Алая</w:t>
            </w:r>
            <w:r>
              <w:rPr>
                <w:spacing w:val="-3"/>
                <w:sz w:val="28"/>
                <w:szCs w:val="28"/>
              </w:rPr>
              <w:t xml:space="preserve"> </w:t>
            </w:r>
            <w:r>
              <w:rPr>
                <w:spacing w:val="-2"/>
                <w:sz w:val="28"/>
                <w:szCs w:val="28"/>
              </w:rPr>
              <w:t>заря»</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3" w:lineRule="exact"/>
              <w:ind w:left="106"/>
              <w:jc w:val="both"/>
              <w:rPr>
                <w:sz w:val="28"/>
                <w:szCs w:val="28"/>
              </w:rPr>
            </w:pPr>
            <w:r>
              <w:rPr>
                <w:sz w:val="28"/>
                <w:szCs w:val="28"/>
              </w:rPr>
              <w:t>Рисование</w:t>
            </w:r>
            <w:r>
              <w:rPr>
                <w:spacing w:val="-7"/>
                <w:sz w:val="28"/>
                <w:szCs w:val="28"/>
              </w:rPr>
              <w:t xml:space="preserve"> по</w:t>
            </w:r>
            <w:r>
              <w:rPr>
                <w:sz w:val="28"/>
                <w:szCs w:val="28"/>
              </w:rPr>
              <w:t xml:space="preserve"> мокрому</w:t>
            </w:r>
            <w:r>
              <w:rPr>
                <w:spacing w:val="-5"/>
                <w:sz w:val="28"/>
                <w:szCs w:val="28"/>
              </w:rPr>
              <w:t xml:space="preserve"> </w:t>
            </w:r>
            <w:r>
              <w:rPr>
                <w:spacing w:val="-4"/>
                <w:sz w:val="28"/>
                <w:szCs w:val="28"/>
              </w:rPr>
              <w:t>листу.</w:t>
            </w:r>
            <w:r>
              <w:rPr>
                <w:sz w:val="28"/>
                <w:szCs w:val="28"/>
              </w:rPr>
              <w:t xml:space="preserve"> </w:t>
            </w:r>
            <w:r>
              <w:rPr>
                <w:spacing w:val="-2"/>
                <w:sz w:val="28"/>
                <w:szCs w:val="28"/>
              </w:rPr>
              <w:t xml:space="preserve">Учить детей рисовать восход солнца акварельными красками; совершенствовать технику рисования по мокрому, вливая цвет в цвет и подбирая красивое цветосочение; закрепить знание о теплых и холодных цветах и оттенках; упражнять смешивание красок на палитре. </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65"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54</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1" w:lineRule="exact"/>
              <w:ind w:left="110"/>
              <w:jc w:val="both"/>
              <w:rPr>
                <w:sz w:val="28"/>
                <w:szCs w:val="28"/>
              </w:rPr>
            </w:pPr>
            <w:r>
              <w:rPr>
                <w:spacing w:val="-2"/>
                <w:sz w:val="28"/>
                <w:szCs w:val="28"/>
              </w:rPr>
              <w:t>«Букет</w:t>
            </w:r>
            <w:r>
              <w:rPr>
                <w:sz w:val="28"/>
                <w:szCs w:val="28"/>
              </w:rPr>
              <w:t xml:space="preserve"> </w:t>
            </w:r>
            <w:r>
              <w:rPr>
                <w:spacing w:val="-2"/>
                <w:sz w:val="28"/>
                <w:szCs w:val="28"/>
              </w:rPr>
              <w:t>цветов»</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7" w:lineRule="exact"/>
              <w:ind w:left="106"/>
              <w:jc w:val="both"/>
              <w:rPr>
                <w:sz w:val="28"/>
                <w:szCs w:val="28"/>
              </w:rPr>
            </w:pPr>
            <w:r>
              <w:rPr>
                <w:spacing w:val="-2"/>
                <w:sz w:val="28"/>
                <w:szCs w:val="28"/>
              </w:rPr>
              <w:t xml:space="preserve">Рисование. </w:t>
            </w:r>
            <w:r>
              <w:rPr>
                <w:sz w:val="28"/>
                <w:szCs w:val="28"/>
              </w:rPr>
              <w:t>Закреплять</w:t>
            </w:r>
            <w:r>
              <w:rPr>
                <w:spacing w:val="-9"/>
                <w:sz w:val="28"/>
                <w:szCs w:val="28"/>
              </w:rPr>
              <w:t xml:space="preserve"> </w:t>
            </w:r>
            <w:r>
              <w:rPr>
                <w:sz w:val="28"/>
                <w:szCs w:val="28"/>
              </w:rPr>
              <w:t>умение</w:t>
            </w:r>
            <w:r>
              <w:rPr>
                <w:spacing w:val="-10"/>
                <w:sz w:val="28"/>
                <w:szCs w:val="28"/>
              </w:rPr>
              <w:t xml:space="preserve"> </w:t>
            </w:r>
            <w:r>
              <w:rPr>
                <w:sz w:val="28"/>
                <w:szCs w:val="28"/>
              </w:rPr>
              <w:t>пользоваться</w:t>
            </w:r>
            <w:r>
              <w:rPr>
                <w:spacing w:val="-10"/>
                <w:sz w:val="28"/>
                <w:szCs w:val="28"/>
              </w:rPr>
              <w:t xml:space="preserve"> </w:t>
            </w:r>
            <w:r>
              <w:rPr>
                <w:sz w:val="28"/>
                <w:szCs w:val="28"/>
              </w:rPr>
              <w:t xml:space="preserve">знакомыми </w:t>
            </w:r>
            <w:r>
              <w:rPr>
                <w:spacing w:val="-2"/>
                <w:sz w:val="28"/>
                <w:szCs w:val="28"/>
              </w:rPr>
              <w:t xml:space="preserve">техниками; Развивать композиционные умения ( в центре помещать самые крупные цветы, к краям поменьше); закреплять знания теплых тонов; Закреплять плавные неотрывные движения кисти руки при работе кистью, умение рисовать всем ворсом кисти и ее концом, правильно набирать краску и полоскать кисточку. </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65"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55</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71" w:lineRule="exact"/>
              <w:jc w:val="both"/>
              <w:rPr>
                <w:sz w:val="28"/>
                <w:szCs w:val="28"/>
              </w:rPr>
            </w:pPr>
            <w:r>
              <w:rPr>
                <w:spacing w:val="-2"/>
                <w:sz w:val="28"/>
                <w:szCs w:val="28"/>
              </w:rPr>
              <w:t>«Весенний</w:t>
            </w:r>
            <w:r>
              <w:rPr>
                <w:sz w:val="28"/>
                <w:szCs w:val="28"/>
              </w:rPr>
              <w:t xml:space="preserve"> </w:t>
            </w:r>
            <w:r>
              <w:rPr>
                <w:spacing w:val="-2"/>
                <w:sz w:val="28"/>
                <w:szCs w:val="28"/>
              </w:rPr>
              <w:t>пейзаж»</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7" w:lineRule="exact"/>
              <w:ind w:left="106"/>
              <w:jc w:val="both"/>
              <w:rPr>
                <w:sz w:val="28"/>
                <w:szCs w:val="28"/>
              </w:rPr>
            </w:pPr>
            <w:r>
              <w:rPr>
                <w:spacing w:val="-2"/>
                <w:sz w:val="28"/>
                <w:szCs w:val="28"/>
              </w:rPr>
              <w:t xml:space="preserve">Рисование. </w:t>
            </w:r>
            <w:r>
              <w:rPr>
                <w:sz w:val="28"/>
                <w:szCs w:val="28"/>
              </w:rPr>
              <w:t>Продолжать</w:t>
            </w:r>
            <w:r>
              <w:rPr>
                <w:spacing w:val="-6"/>
                <w:sz w:val="28"/>
                <w:szCs w:val="28"/>
              </w:rPr>
              <w:t xml:space="preserve"> </w:t>
            </w:r>
            <w:r>
              <w:rPr>
                <w:sz w:val="28"/>
                <w:szCs w:val="28"/>
              </w:rPr>
              <w:t>учить</w:t>
            </w:r>
            <w:r>
              <w:rPr>
                <w:spacing w:val="-11"/>
                <w:sz w:val="28"/>
                <w:szCs w:val="28"/>
              </w:rPr>
              <w:t xml:space="preserve"> </w:t>
            </w:r>
            <w:r>
              <w:rPr>
                <w:sz w:val="28"/>
                <w:szCs w:val="28"/>
              </w:rPr>
              <w:t>рисовать</w:t>
            </w:r>
            <w:r>
              <w:rPr>
                <w:spacing w:val="-7"/>
                <w:sz w:val="28"/>
                <w:szCs w:val="28"/>
              </w:rPr>
              <w:t xml:space="preserve"> </w:t>
            </w:r>
            <w:r>
              <w:rPr>
                <w:sz w:val="28"/>
                <w:szCs w:val="28"/>
              </w:rPr>
              <w:t>в</w:t>
            </w:r>
            <w:r>
              <w:rPr>
                <w:spacing w:val="-10"/>
                <w:sz w:val="28"/>
                <w:szCs w:val="28"/>
              </w:rPr>
              <w:t xml:space="preserve"> </w:t>
            </w:r>
            <w:r>
              <w:rPr>
                <w:sz w:val="28"/>
                <w:szCs w:val="28"/>
              </w:rPr>
              <w:t>стиле</w:t>
            </w:r>
            <w:r>
              <w:rPr>
                <w:spacing w:val="-9"/>
                <w:sz w:val="28"/>
                <w:szCs w:val="28"/>
              </w:rPr>
              <w:t xml:space="preserve"> </w:t>
            </w:r>
            <w:r>
              <w:rPr>
                <w:spacing w:val="-2"/>
                <w:sz w:val="28"/>
                <w:szCs w:val="28"/>
              </w:rPr>
              <w:t>монотипия. Развивать художественно-творческие способности у детей; формировать интерес и положительное отношение к рисованиб; учитьь детей отражать в рисунке признаки весны, используя различные техники рисования( кистью, восковыми мелками).</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65"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56</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Декоративное рисование «Завиток» (по мотивам хохломской росписи) </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tabs>
                <w:tab w:val="left" w:pos="246"/>
              </w:tabs>
              <w:ind w:left="105" w:right="711"/>
              <w:jc w:val="both"/>
              <w:rPr>
                <w:color w:val="000000"/>
                <w:sz w:val="28"/>
                <w:szCs w:val="28"/>
                <w:lang w:eastAsia="ru-RU"/>
              </w:rPr>
            </w:pPr>
            <w:r>
              <w:rPr>
                <w:sz w:val="28"/>
                <w:szCs w:val="28"/>
              </w:rPr>
              <w:t>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чувства(чувство цвета, композиции). Продолжать учить детей оценивать выполненные рисунки в соответствии с поставленной задачей.</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9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57</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«Субботник» </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5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60</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«Разноцветная страна» </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 xml:space="preserve">Развивать воображение, творчество. Закреплять и расширять знания о цветах и оттенках, возможном разнообразии цветового решения изображения. Закреплять умение передавать цвета и оттенки разными способами. </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180" w:lineRule="atLeast"/>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80"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61</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"Весна" </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42"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62</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spacing w:line="267" w:lineRule="exact"/>
              <w:ind w:left="110"/>
              <w:jc w:val="both"/>
              <w:rPr>
                <w:sz w:val="28"/>
                <w:szCs w:val="28"/>
              </w:rPr>
            </w:pPr>
            <w:r>
              <w:rPr>
                <w:spacing w:val="-2"/>
                <w:sz w:val="28"/>
                <w:szCs w:val="28"/>
              </w:rPr>
              <w:t>«Веселый</w:t>
            </w:r>
            <w:r>
              <w:rPr>
                <w:sz w:val="28"/>
                <w:szCs w:val="28"/>
              </w:rPr>
              <w:t xml:space="preserve"> </w:t>
            </w:r>
            <w:r>
              <w:rPr>
                <w:spacing w:val="-2"/>
                <w:sz w:val="28"/>
                <w:szCs w:val="28"/>
              </w:rPr>
              <w:t>портрет»</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Закреплять умение рисовать портрет, передавая осовенности внешности; развивать образное восприятие, зрительную память.</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2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63</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 xml:space="preserve">Рисование "Цветущий сад» </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tabs>
                <w:tab w:val="left" w:pos="718"/>
              </w:tabs>
              <w:spacing w:line="259" w:lineRule="exact"/>
              <w:jc w:val="both"/>
              <w:rPr>
                <w:sz w:val="28"/>
                <w:szCs w:val="28"/>
              </w:rPr>
            </w:pPr>
            <w:r>
              <w:rPr>
                <w:sz w:val="28"/>
                <w:szCs w:val="28"/>
              </w:rP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r>
        <w:tblPrEx>
          <w:tblCellMar>
            <w:top w:w="0" w:type="dxa"/>
            <w:left w:w="0" w:type="dxa"/>
            <w:bottom w:w="0" w:type="dxa"/>
            <w:right w:w="0" w:type="dxa"/>
          </w:tblCellMar>
        </w:tblPrEx>
        <w:trPr>
          <w:trHeight w:val="127" w:hRule="atLeast"/>
        </w:trPr>
        <w:tc>
          <w:tcPr>
            <w:tcW w:w="658"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64</w:t>
            </w:r>
          </w:p>
        </w:tc>
        <w:tc>
          <w:tcPr>
            <w:tcW w:w="265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jc w:val="both"/>
              <w:rPr>
                <w:rFonts w:ascii="Times New Roman" w:hAnsi="Times New Roman" w:cs="Times New Roman"/>
                <w:sz w:val="28"/>
                <w:szCs w:val="28"/>
              </w:rPr>
            </w:pPr>
            <w:r>
              <w:rPr>
                <w:rFonts w:ascii="Times New Roman" w:hAnsi="Times New Roman" w:cs="Times New Roman"/>
                <w:sz w:val="28"/>
                <w:szCs w:val="28"/>
              </w:rPr>
              <w:t>Рисование «Круглый год (Двенадцать месяцев)»</w:t>
            </w:r>
          </w:p>
        </w:tc>
        <w:tc>
          <w:tcPr>
            <w:tcW w:w="8569"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pStyle w:val="34"/>
              <w:jc w:val="both"/>
              <w:rPr>
                <w:sz w:val="28"/>
                <w:szCs w:val="28"/>
              </w:rPr>
            </w:pPr>
            <w:r>
              <w:rPr>
                <w:sz w:val="28"/>
                <w:szCs w:val="28"/>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w:t>
            </w:r>
          </w:p>
        </w:tc>
        <w:tc>
          <w:tcPr>
            <w:tcW w:w="127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p>
        </w:tc>
        <w:tc>
          <w:tcPr>
            <w:tcW w:w="1985" w:type="dxa"/>
            <w:tcBorders>
              <w:top w:val="single" w:color="auto" w:sz="4" w:space="0"/>
              <w:left w:val="single" w:color="000000" w:sz="8" w:space="0"/>
              <w:bottom w:val="single" w:color="auto" w:sz="4" w:space="0"/>
              <w:right w:val="single" w:color="000000" w:sz="8" w:space="0"/>
            </w:tcBorders>
            <w:shd w:val="clear" w:color="auto" w:fill="FFFFFF"/>
            <w:tcMar>
              <w:top w:w="0" w:type="dxa"/>
              <w:left w:w="116" w:type="dxa"/>
              <w:bottom w:w="0" w:type="dxa"/>
              <w:right w:w="116" w:type="dxa"/>
            </w:tcMar>
          </w:tcPr>
          <w:p>
            <w:pPr>
              <w:spacing w:after="0" w:line="240" w:lineRule="auto"/>
              <w:jc w:val="center"/>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30</w:t>
            </w:r>
          </w:p>
        </w:tc>
      </w:tr>
    </w:tbl>
    <w:p>
      <w:pPr>
        <w:shd w:val="clear" w:color="auto" w:fill="FFFFFF"/>
        <w:spacing w:after="0" w:line="240" w:lineRule="auto"/>
        <w:rPr>
          <w:rFonts w:ascii="Times New Roman" w:hAnsi="Times New Roman" w:eastAsia="Times New Roman" w:cs="Times New Roman"/>
          <w:b/>
          <w:bCs/>
          <w:color w:val="000000"/>
          <w:sz w:val="28"/>
          <w:lang w:eastAsia="ru-RU"/>
        </w:rPr>
        <w:sectPr>
          <w:pgSz w:w="16840" w:h="11910" w:orient="landscape"/>
          <w:pgMar w:top="561" w:right="743" w:bottom="318" w:left="482" w:header="720" w:footer="720" w:gutter="0"/>
          <w:cols w:space="720" w:num="1"/>
        </w:sectPr>
      </w:pPr>
    </w:p>
    <w:p>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работы:</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Тычок жесткой полусухой кистью</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фактурность окраски, цвет.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жесткая кисть, гуашь, бумага любого цвета и формата либо вырезанный силуэт пушистого или колючего животного.</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опускает в гуашь кисть и ударяет ею по бумаге, держа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Рисование пальчиками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пятно, точка, короткая линия, цвет.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мисочки с гуашью, плотная бумага любого цвета, небольшие листы, салфетки.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Рисование ладошкой</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пятно, цвет, фантастический силуэт.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широкие блюдечки с гуашью, кисть, плотная бумага любого цвета, листы большого формата, салфетки.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опускает в гуашь ладошку (всю кисть) или окрашивает ее с помощью кисточки (с 5ти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Скатывание бумаги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фактура, объем.</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салфетки либо цветная двухсторонняя бумага, клей ПВА, налитый в блюдце, плотная бумага или цветной картон для основы.</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мнет в руках бумагу, пока она не станет мягкой. Затем скатывает из нее шарик. Размеры его могут быть различными: от маленького (ягодка) до большого (облачко, ком для снеговика). После этого бумажный комочек опускается в клей и приклеивается на основу.</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Оттиск поролоном</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пятно, фактура, цвет.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мисочка либо пластиковая коробочка, в которую вложена штемпельная подушка из тонкого поролона, пропитанная гуашью, плотная бумага любого цвета и размера, кусочки поролона.</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прижимает поролон к штемпельной подушке с краской и наносит оттиск на бумагу. Для изменения цвета берутся другие мисочка и поролон.</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Оттиск пенопластом</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пятно, фактура, цвет.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мисочка или пластиковая коробочка, в которую вложена штемпельная подушка из тонкого поролона, пропитанная гуашью, плотная бумага любого цвета и размера, кусочки пенопласта.</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прижимает пенопласт к штемпельной подушке с краской и наносит оттиск на бумагу. Чтобы получить другой цвет, меняются и мисочка, и пенопласт.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Оттиск смятой бумагой</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пятно, фактура, цвет.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блюдце либо пластиковая коробочка, в которую вложена штемпельная подушка из тонкого поролона, пропитанная гуашью, плотная бумага любого цвета и размера, смятая бумага.</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Восковые мелки + акварель</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цвет, линия, пятно, фактура.</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восковые мелки, плотная белая бумага, акварель, кисти.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рисует восковыми мелками на белой бумаге. Затем закрашивает лист акварелью в один или несколько цветов. Рисунок мелками остается незакрашенным.</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Свеча + акварель</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цвет, линия, пятно, фактура.</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свеча, плотная бумага, акварель, кисти.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 получения изображения: ребенок рисует свечой на бумаге. Затем закрашивает лист акварелью в один или несколько цветов. Рисунок свечой остается белым.</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Монотипия предметная</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пятно, цвет, симметрия.</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плотная бумага любого цвета, кисти, гуашь или акварель.</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Черно-белый граттаж (грунтованный лист)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линия, штрих, контраст.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полукартон либо плотная бумага белого цвета, свеча, широкая кисть, черная тушь, жидкое мыло (примерно одна капля на столовую ложку туши) или зубной порошок, мисочки для туши, палочка с заточенными концами.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натирает свечой лист так, чтобы он весь был покрыт слоем воска. Затем на него наносится тушь с жидким мылом либо зубной порошок, в этом случае он заливается тушью без добавок. После высыхания палочкой процарапывается рисунок.</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Кляксография с трубочкой</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пятно.</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бумага, тушь либо жидко разведенная гуашь в мисочке, пластиковая ложечка, трубочка (соломинка для напитков).</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 получения изображения: 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Набрызг</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Средства выразительности: точка, фактура.</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бумага, гуашь, жесткая кисть, кусочек плотного картона либо пластика (55 см).</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 получения изображения: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Отпечатки листьев</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фактура, цвет.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бумага, гуашь, листья разных деревьев (желательно опавшие), кисти.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15. Тиснение</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фактура, цвет.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тонкая бумага, цветные карандаши, предметы с рифленой поверхностью (рифленый картон, пластмасса, монетки и т.д.), простой карандаш.</w:t>
      </w:r>
    </w:p>
    <w:p>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рисует простым карандашом то, что хочет. Если нужно создать много одинаковых элементов (например, листьев), целесообразно использовать шаблон из картона. Затем под рисунок подкладывается предмет с рифленой поверхностью, рисунок раскрашивается карандашами. На следующем занятии рисунки можно вырезать и наклеить на общий лист.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Цветной граттаж</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линия, штрих, цвет.</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цветной картон или плотная бумага, предварительно раскрашенные акварелью либо фломастерами, свеча, широкая кисть, мисочки для гуаши, палочка с заточенными концами.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натирает свечой лист так, чтобы он весь был покрыт слоем воска. Затем лист закрашивается гуашью, смешанной с жидким мылом. После высыхания палочкой процарапывается рисунок. Далее возможно дорисовывание недостающих деталей гуашью.</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Монотипия пейзажная</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Средства выразительности: пятно, тон, вертикальная симметрия, изображение пространства в композиции.</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Материалы: бумага, кисти, гуашь либо акварель, влажная губка, кафельная плитка.</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Способ получения изображения: 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последнюю наносится рисунок краской, затем она накрывается влажным листом бумаги. Пейзаж получается размытым.</w:t>
      </w:r>
    </w:p>
    <w:p>
      <w:pPr>
        <w:suppressAutoHyphens/>
        <w:spacing w:after="0" w:line="240" w:lineRule="auto"/>
        <w:jc w:val="center"/>
        <w:rPr>
          <w:rFonts w:ascii="Times New Roman" w:hAnsi="Times New Roman" w:eastAsia="Calibri" w:cs="Times New Roman"/>
          <w:b/>
          <w:color w:val="000000"/>
          <w:sz w:val="28"/>
          <w:szCs w:val="28"/>
          <w:shd w:val="clear" w:color="auto" w:fill="FFFFFF"/>
          <w:lang w:eastAsia="ar-SA"/>
        </w:rPr>
      </w:pPr>
    </w:p>
    <w:p>
      <w:pPr>
        <w:suppressAutoHyphens/>
        <w:spacing w:after="0" w:line="240" w:lineRule="auto"/>
        <w:jc w:val="center"/>
        <w:rPr>
          <w:rFonts w:ascii="Times New Roman" w:hAnsi="Times New Roman" w:eastAsia="Calibri" w:cs="Times New Roman"/>
          <w:b/>
          <w:color w:val="000000"/>
          <w:sz w:val="28"/>
          <w:szCs w:val="28"/>
          <w:shd w:val="clear" w:color="auto" w:fill="FFFFFF"/>
          <w:lang w:eastAsia="ar-SA"/>
        </w:rPr>
      </w:pPr>
      <w:r>
        <w:rPr>
          <w:rFonts w:ascii="Times New Roman" w:hAnsi="Times New Roman" w:eastAsia="Calibri" w:cs="Times New Roman"/>
          <w:b/>
          <w:color w:val="000000"/>
          <w:sz w:val="28"/>
          <w:szCs w:val="28"/>
          <w:shd w:val="clear" w:color="auto" w:fill="FFFFFF"/>
          <w:lang w:eastAsia="ar-SA"/>
        </w:rPr>
        <w:t>Календарный учебный график</w:t>
      </w:r>
    </w:p>
    <w:p>
      <w:pPr>
        <w:suppressAutoHyphens/>
        <w:spacing w:after="0" w:line="240" w:lineRule="auto"/>
        <w:jc w:val="both"/>
        <w:rPr>
          <w:rFonts w:ascii="Times New Roman" w:hAnsi="Times New Roman" w:eastAsia="Calibri" w:cs="Times New Roman"/>
          <w:color w:val="000000"/>
          <w:sz w:val="28"/>
          <w:szCs w:val="28"/>
          <w:shd w:val="clear" w:color="auto" w:fill="FFFFFF"/>
          <w:lang w:eastAsia="ar-SA"/>
        </w:rPr>
      </w:pPr>
    </w:p>
    <w:tbl>
      <w:tblPr>
        <w:tblStyle w:val="36"/>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uppressAutoHyphens/>
              <w:spacing w:after="0" w:line="240" w:lineRule="auto"/>
              <w:jc w:val="both"/>
              <w:rPr>
                <w:rFonts w:ascii="Times New Roman" w:hAnsi="Times New Roman" w:eastAsia="Calibri" w:cs="Times New Roman"/>
                <w:b/>
                <w:color w:val="000000"/>
                <w:sz w:val="24"/>
                <w:szCs w:val="24"/>
                <w:shd w:val="clear" w:color="auto" w:fill="FFFFFF"/>
                <w:lang w:eastAsia="ar-SA"/>
              </w:rPr>
            </w:pPr>
            <w:r>
              <w:rPr>
                <w:rFonts w:ascii="Times New Roman" w:hAnsi="Times New Roman" w:eastAsia="Calibri" w:cs="Times New Roman"/>
                <w:b/>
                <w:color w:val="000000"/>
                <w:sz w:val="24"/>
                <w:szCs w:val="24"/>
                <w:shd w:val="clear" w:color="auto" w:fill="FFFFFF"/>
                <w:lang w:eastAsia="ar-SA"/>
              </w:rPr>
              <w:t>Наименование</w:t>
            </w:r>
          </w:p>
        </w:tc>
        <w:tc>
          <w:tcPr>
            <w:tcW w:w="4854" w:type="dxa"/>
          </w:tcPr>
          <w:p>
            <w:pPr>
              <w:suppressAutoHyphens/>
              <w:spacing w:after="0" w:line="240" w:lineRule="auto"/>
              <w:jc w:val="both"/>
              <w:rPr>
                <w:rFonts w:ascii="Times New Roman" w:hAnsi="Times New Roman" w:eastAsia="Calibri" w:cs="Times New Roman"/>
                <w:b/>
                <w:color w:val="000000"/>
                <w:sz w:val="24"/>
                <w:szCs w:val="24"/>
                <w:shd w:val="clear" w:color="auto" w:fill="FFFFFF"/>
                <w:lang w:eastAsia="ar-SA"/>
              </w:rPr>
            </w:pPr>
            <w:r>
              <w:rPr>
                <w:rFonts w:ascii="Times New Roman" w:hAnsi="Times New Roman" w:eastAsia="Calibri" w:cs="Times New Roman"/>
                <w:b/>
                <w:color w:val="000000"/>
                <w:sz w:val="24"/>
                <w:szCs w:val="24"/>
                <w:shd w:val="clear" w:color="auto" w:fill="FFFFFF"/>
                <w:lang w:eastAsia="ar-SA"/>
              </w:rPr>
              <w:t>Период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uppressAutoHyphens/>
              <w:spacing w:after="0" w:line="240" w:lineRule="auto"/>
              <w:jc w:val="both"/>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Начало учебного года</w:t>
            </w:r>
          </w:p>
        </w:tc>
        <w:tc>
          <w:tcPr>
            <w:tcW w:w="4854" w:type="dxa"/>
          </w:tcPr>
          <w:p>
            <w:pPr>
              <w:suppressAutoHyphens/>
              <w:spacing w:after="0" w:line="240" w:lineRule="auto"/>
              <w:jc w:val="center"/>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02 октября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uppressAutoHyphens/>
              <w:spacing w:after="0" w:line="240" w:lineRule="auto"/>
              <w:jc w:val="both"/>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Продолжительность учебного периода</w:t>
            </w:r>
          </w:p>
        </w:tc>
        <w:tc>
          <w:tcPr>
            <w:tcW w:w="4854" w:type="dxa"/>
          </w:tcPr>
          <w:p>
            <w:pPr>
              <w:suppressAutoHyphens/>
              <w:spacing w:after="0" w:line="240" w:lineRule="auto"/>
              <w:jc w:val="center"/>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32 учебные недели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uppressAutoHyphens/>
              <w:spacing w:after="0" w:line="240" w:lineRule="auto"/>
              <w:jc w:val="both"/>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Продолжительность учебной недели</w:t>
            </w:r>
          </w:p>
        </w:tc>
        <w:tc>
          <w:tcPr>
            <w:tcW w:w="4854" w:type="dxa"/>
          </w:tcPr>
          <w:p>
            <w:pPr>
              <w:suppressAutoHyphens/>
              <w:spacing w:after="0" w:line="240" w:lineRule="auto"/>
              <w:jc w:val="center"/>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5 дней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uppressAutoHyphens/>
              <w:spacing w:after="0" w:line="240" w:lineRule="auto"/>
              <w:jc w:val="both"/>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Периодичность учебных занятий</w:t>
            </w:r>
          </w:p>
        </w:tc>
        <w:tc>
          <w:tcPr>
            <w:tcW w:w="4854" w:type="dxa"/>
          </w:tcPr>
          <w:p>
            <w:pPr>
              <w:suppressAutoHyphens/>
              <w:spacing w:after="0" w:line="240" w:lineRule="auto"/>
              <w:jc w:val="center"/>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2 раз в неделю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uppressAutoHyphens/>
              <w:spacing w:after="0" w:line="240" w:lineRule="auto"/>
              <w:jc w:val="both"/>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Количество занятий в учебном году</w:t>
            </w:r>
          </w:p>
        </w:tc>
        <w:tc>
          <w:tcPr>
            <w:tcW w:w="4854" w:type="dxa"/>
          </w:tcPr>
          <w:p>
            <w:pPr>
              <w:suppressAutoHyphens/>
              <w:spacing w:after="0" w:line="240" w:lineRule="auto"/>
              <w:jc w:val="center"/>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64 занятия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uppressAutoHyphens/>
              <w:spacing w:after="0" w:line="240" w:lineRule="auto"/>
              <w:jc w:val="both"/>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Количество часов всего</w:t>
            </w:r>
          </w:p>
        </w:tc>
        <w:tc>
          <w:tcPr>
            <w:tcW w:w="4854" w:type="dxa"/>
          </w:tcPr>
          <w:p>
            <w:pPr>
              <w:suppressAutoHyphens/>
              <w:spacing w:after="0" w:line="240" w:lineRule="auto"/>
              <w:jc w:val="center"/>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64 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uppressAutoHyphens/>
              <w:spacing w:after="0" w:line="240" w:lineRule="auto"/>
              <w:jc w:val="both"/>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Окончание учебного года</w:t>
            </w:r>
          </w:p>
        </w:tc>
        <w:tc>
          <w:tcPr>
            <w:tcW w:w="4854" w:type="dxa"/>
          </w:tcPr>
          <w:p>
            <w:pPr>
              <w:suppressAutoHyphens/>
              <w:spacing w:after="0" w:line="240" w:lineRule="auto"/>
              <w:jc w:val="center"/>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31 мая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tcPr>
          <w:p>
            <w:pPr>
              <w:suppressAutoHyphens/>
              <w:spacing w:after="0" w:line="240" w:lineRule="auto"/>
              <w:jc w:val="both"/>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Период реализации программы</w:t>
            </w:r>
          </w:p>
        </w:tc>
        <w:tc>
          <w:tcPr>
            <w:tcW w:w="4854" w:type="dxa"/>
          </w:tcPr>
          <w:p>
            <w:pPr>
              <w:suppressAutoHyphens/>
              <w:spacing w:after="0" w:line="240" w:lineRule="auto"/>
              <w:jc w:val="center"/>
              <w:rPr>
                <w:rFonts w:ascii="Times New Roman" w:hAnsi="Times New Roman" w:eastAsia="Calibri" w:cs="Times New Roman"/>
                <w:color w:val="000000"/>
                <w:sz w:val="24"/>
                <w:szCs w:val="24"/>
                <w:shd w:val="clear" w:color="auto" w:fill="FFFFFF"/>
                <w:lang w:eastAsia="ar-SA"/>
              </w:rPr>
            </w:pPr>
            <w:r>
              <w:rPr>
                <w:rFonts w:ascii="Times New Roman" w:hAnsi="Times New Roman" w:eastAsia="Calibri" w:cs="Times New Roman"/>
                <w:color w:val="000000"/>
                <w:sz w:val="24"/>
                <w:szCs w:val="24"/>
                <w:shd w:val="clear" w:color="auto" w:fill="FFFFFF"/>
                <w:lang w:eastAsia="ar-SA"/>
              </w:rPr>
              <w:t>02.10.2023 – 31.05.2024</w:t>
            </w:r>
          </w:p>
        </w:tc>
      </w:tr>
    </w:tbl>
    <w:p>
      <w:pPr>
        <w:suppressAutoHyphens/>
        <w:spacing w:after="0" w:line="240" w:lineRule="auto"/>
        <w:rPr>
          <w:rFonts w:ascii="Times New Roman" w:hAnsi="Times New Roman" w:eastAsia="Calibri" w:cs="Times New Roman"/>
          <w:b/>
          <w:color w:val="000000"/>
          <w:sz w:val="28"/>
          <w:szCs w:val="28"/>
          <w:shd w:val="clear" w:color="auto" w:fill="FFFFFF"/>
          <w:lang w:eastAsia="ar-SA"/>
        </w:rPr>
      </w:pPr>
    </w:p>
    <w:p>
      <w:pPr>
        <w:suppressAutoHyphens/>
        <w:spacing w:after="0" w:line="240" w:lineRule="auto"/>
        <w:ind w:firstLine="709"/>
        <w:jc w:val="center"/>
        <w:rPr>
          <w:rFonts w:ascii="Times New Roman" w:hAnsi="Times New Roman" w:eastAsia="Calibri" w:cs="Times New Roman"/>
          <w:b/>
          <w:color w:val="000000"/>
          <w:sz w:val="28"/>
          <w:szCs w:val="28"/>
          <w:shd w:val="clear" w:color="auto" w:fill="FFFFFF"/>
          <w:lang w:eastAsia="ar-SA"/>
        </w:rPr>
      </w:pPr>
      <w:r>
        <w:rPr>
          <w:rFonts w:ascii="Times New Roman" w:hAnsi="Times New Roman" w:eastAsia="Calibri" w:cs="Times New Roman"/>
          <w:b/>
          <w:color w:val="000000"/>
          <w:sz w:val="28"/>
          <w:szCs w:val="28"/>
          <w:shd w:val="clear" w:color="auto" w:fill="FFFFFF"/>
          <w:lang w:eastAsia="ar-SA"/>
        </w:rPr>
        <w:t>Рабочая программа воспитания</w:t>
      </w:r>
    </w:p>
    <w:p>
      <w:pPr>
        <w:suppressAutoHyphens/>
        <w:spacing w:after="0" w:line="240" w:lineRule="auto"/>
        <w:ind w:firstLine="709"/>
        <w:rPr>
          <w:rFonts w:ascii="Times New Roman" w:hAnsi="Times New Roman" w:eastAsia="Calibri" w:cs="Times New Roman"/>
          <w:b/>
          <w:color w:val="000000"/>
          <w:sz w:val="28"/>
          <w:szCs w:val="28"/>
          <w:shd w:val="clear" w:color="auto" w:fill="FFFFFF"/>
          <w:lang w:eastAsia="ar-SA"/>
        </w:rPr>
      </w:pPr>
    </w:p>
    <w:p>
      <w:pPr>
        <w:spacing w:after="0" w:line="240" w:lineRule="auto"/>
        <w:ind w:left="-15" w:right="281" w:firstLine="698"/>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 xml:space="preserve">Воспитательный компонент осуществляется по следующим направлениям организации воспитания и социализации обучающихся: </w:t>
      </w:r>
    </w:p>
    <w:p>
      <w:pPr>
        <w:spacing w:after="0" w:line="240" w:lineRule="auto"/>
        <w:ind w:left="708" w:right="281"/>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 xml:space="preserve">1) гражданско-патриотическое  </w:t>
      </w:r>
    </w:p>
    <w:p>
      <w:pPr>
        <w:spacing w:after="0" w:line="240" w:lineRule="auto"/>
        <w:ind w:left="708" w:right="281"/>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 xml:space="preserve">2) нравственное и духовное воспитание; </w:t>
      </w:r>
    </w:p>
    <w:p>
      <w:pPr>
        <w:spacing w:after="0" w:line="240" w:lineRule="auto"/>
        <w:ind w:left="708" w:right="281"/>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 xml:space="preserve">3) воспитание положительного отношения к труду и творчеству; </w:t>
      </w:r>
    </w:p>
    <w:p>
      <w:pPr>
        <w:spacing w:after="0" w:line="240" w:lineRule="auto"/>
        <w:ind w:left="708" w:right="281"/>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 xml:space="preserve">4) интеллектуальное воспитание; </w:t>
      </w:r>
    </w:p>
    <w:p>
      <w:pPr>
        <w:spacing w:after="0" w:line="240" w:lineRule="auto"/>
        <w:ind w:left="708" w:right="281"/>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 xml:space="preserve">5) здоровьесберегающее воспитание; </w:t>
      </w:r>
    </w:p>
    <w:p>
      <w:pPr>
        <w:spacing w:after="0" w:line="240" w:lineRule="auto"/>
        <w:ind w:left="708" w:right="281"/>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 xml:space="preserve">6) правовое воспитание и культура безопасности; </w:t>
      </w:r>
    </w:p>
    <w:p>
      <w:pPr>
        <w:spacing w:after="0" w:line="240" w:lineRule="auto"/>
        <w:ind w:left="708" w:right="281"/>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 xml:space="preserve">7) воспитание семейных ценностей; </w:t>
      </w:r>
    </w:p>
    <w:p>
      <w:pPr>
        <w:spacing w:after="0" w:line="240" w:lineRule="auto"/>
        <w:ind w:left="708" w:right="281"/>
        <w:jc w:val="both"/>
        <w:rPr>
          <w:rFonts w:ascii="Times New Roman" w:hAnsi="Times New Roman" w:eastAsia="Times New Roman" w:cs="Times New Roman"/>
          <w:color w:val="000000"/>
          <w:sz w:val="28"/>
          <w:lang w:eastAsia="ru-RU"/>
        </w:rPr>
      </w:pPr>
      <w:r>
        <w:rPr>
          <w:rFonts w:ascii="Times New Roman" w:hAnsi="Times New Roman" w:eastAsia="Times New Roman" w:cs="Times New Roman"/>
          <w:color w:val="000000"/>
          <w:sz w:val="28"/>
          <w:lang w:eastAsia="ru-RU"/>
        </w:rPr>
        <w:t>8)</w:t>
      </w:r>
      <w:r>
        <w:rPr>
          <w:rFonts w:ascii="Arial" w:hAnsi="Arial" w:eastAsia="Arial" w:cs="Arial"/>
          <w:color w:val="000000"/>
          <w:sz w:val="28"/>
          <w:lang w:eastAsia="ru-RU"/>
        </w:rPr>
        <w:t xml:space="preserve"> </w:t>
      </w:r>
      <w:r>
        <w:rPr>
          <w:rFonts w:ascii="Times New Roman" w:hAnsi="Times New Roman" w:eastAsia="Times New Roman" w:cs="Times New Roman"/>
          <w:color w:val="000000"/>
          <w:sz w:val="28"/>
          <w:lang w:eastAsia="ru-RU"/>
        </w:rPr>
        <w:t>формирование коммуникативной культуры;</w:t>
      </w:r>
    </w:p>
    <w:p>
      <w:pPr>
        <w:spacing w:after="0" w:line="240" w:lineRule="auto"/>
        <w:ind w:left="708" w:right="281"/>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 xml:space="preserve"> 9)</w:t>
      </w:r>
      <w:r>
        <w:rPr>
          <w:rFonts w:ascii="Arial" w:hAnsi="Arial" w:eastAsia="Arial" w:cs="Arial"/>
          <w:color w:val="000000"/>
          <w:sz w:val="28"/>
          <w:lang w:eastAsia="ru-RU"/>
        </w:rPr>
        <w:t xml:space="preserve"> </w:t>
      </w:r>
      <w:r>
        <w:rPr>
          <w:rFonts w:ascii="Times New Roman" w:hAnsi="Times New Roman" w:eastAsia="Times New Roman" w:cs="Times New Roman"/>
          <w:color w:val="000000"/>
          <w:sz w:val="28"/>
          <w:lang w:eastAsia="ru-RU"/>
        </w:rPr>
        <w:t xml:space="preserve">экологическое воспитание. </w:t>
      </w:r>
    </w:p>
    <w:p>
      <w:pPr>
        <w:spacing w:after="0" w:line="240" w:lineRule="auto"/>
        <w:ind w:left="-15" w:right="281" w:firstLine="698"/>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Цель – формирование гармоничной личности с широким мировоззренческим кругозором, с серьезным багажом теоретических знаний и практических навыков, посредством информационно-коммуникативных технологий.</w:t>
      </w:r>
      <w:r>
        <w:rPr>
          <w:rFonts w:ascii="Calibri" w:hAnsi="Calibri" w:eastAsia="Calibri" w:cs="Calibri"/>
          <w:color w:val="000000"/>
          <w:lang w:eastAsia="ru-RU"/>
        </w:rPr>
        <w:t xml:space="preserve">  </w:t>
      </w:r>
    </w:p>
    <w:p>
      <w:pPr>
        <w:spacing w:after="0" w:line="240" w:lineRule="auto"/>
        <w:ind w:left="-15" w:right="281" w:firstLine="698"/>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 xml:space="preserve">Используемые формы воспитательной работы: викторина, экскурсии, игровые программы, диспуты. </w:t>
      </w:r>
    </w:p>
    <w:p>
      <w:pPr>
        <w:spacing w:after="0" w:line="240" w:lineRule="auto"/>
        <w:ind w:left="-15" w:right="281" w:firstLine="698"/>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 xml:space="preserve">Методы: беседа, мини-викторина, моделирование, наблюдения, столкновения взглядов и позиций, проектный, поисковый. </w:t>
      </w:r>
    </w:p>
    <w:p>
      <w:pPr>
        <w:spacing w:after="0" w:line="240" w:lineRule="auto"/>
        <w:ind w:left="-15" w:right="281" w:firstLine="698"/>
        <w:jc w:val="both"/>
        <w:rPr>
          <w:rFonts w:ascii="Calibri" w:hAnsi="Calibri" w:eastAsia="Calibri" w:cs="Calibri"/>
          <w:color w:val="000000"/>
          <w:lang w:eastAsia="ru-RU"/>
        </w:rPr>
      </w:pPr>
      <w:r>
        <w:rPr>
          <w:rFonts w:ascii="Times New Roman" w:hAnsi="Times New Roman" w:eastAsia="Times New Roman" w:cs="Times New Roman"/>
          <w:color w:val="000000"/>
          <w:sz w:val="28"/>
          <w:lang w:eastAsia="ru-RU"/>
        </w:rPr>
        <w:t>Планируемый результат:</w:t>
      </w:r>
      <w:r>
        <w:rPr>
          <w:rFonts w:ascii="Calibri" w:hAnsi="Calibri" w:eastAsia="Calibri" w:cs="Calibri"/>
          <w:color w:val="000000"/>
          <w:lang w:eastAsia="ru-RU"/>
        </w:rPr>
        <w:t xml:space="preserve"> </w:t>
      </w:r>
      <w:r>
        <w:rPr>
          <w:rFonts w:ascii="Times New Roman" w:hAnsi="Times New Roman" w:eastAsia="Times New Roman" w:cs="Times New Roman"/>
          <w:color w:val="000000"/>
          <w:sz w:val="28"/>
          <w:lang w:eastAsia="ru-RU"/>
        </w:rPr>
        <w:t xml:space="preserve">повышение мотивации к изобретательству и созданию собственных конструкций; сформированность настойчивости в достижении цели, стремление к получению качественного законченного результата; умение работать в команде; сформированность нравственного, познавательного и коммуникативного потенциалов личности. </w:t>
      </w:r>
    </w:p>
    <w:p>
      <w:pPr>
        <w:spacing w:after="30" w:line="259" w:lineRule="auto"/>
        <w:ind w:left="708"/>
        <w:rPr>
          <w:rFonts w:ascii="Times New Roman" w:hAnsi="Times New Roman" w:eastAsia="Times New Roman" w:cs="Times New Roman"/>
          <w:i/>
          <w:color w:val="0070C0"/>
          <w:sz w:val="28"/>
          <w:lang w:eastAsia="ru-RU"/>
        </w:rPr>
      </w:pPr>
      <w:r>
        <w:rPr>
          <w:rFonts w:ascii="Times New Roman" w:hAnsi="Times New Roman" w:eastAsia="Times New Roman" w:cs="Times New Roman"/>
          <w:i/>
          <w:color w:val="0070C0"/>
          <w:sz w:val="28"/>
          <w:lang w:eastAsia="ru-RU"/>
        </w:rPr>
        <w:t xml:space="preserve">   </w:t>
      </w:r>
    </w:p>
    <w:p>
      <w:pPr>
        <w:spacing w:after="0" w:line="259" w:lineRule="auto"/>
        <w:ind w:left="2317" w:right="1156"/>
        <w:rPr>
          <w:rFonts w:ascii="Times New Roman" w:hAnsi="Times New Roman" w:eastAsia="Calibri" w:cs="Times New Roman"/>
          <w:color w:val="000000"/>
          <w:lang w:eastAsia="ru-RU"/>
        </w:rPr>
      </w:pPr>
      <w:r>
        <w:rPr>
          <w:rFonts w:ascii="Times New Roman" w:hAnsi="Times New Roman" w:eastAsia="Times New Roman" w:cs="Times New Roman"/>
          <w:b/>
          <w:color w:val="000000"/>
          <w:sz w:val="28"/>
          <w:lang w:eastAsia="ru-RU"/>
        </w:rPr>
        <w:t xml:space="preserve">Календарный план воспитательной работы </w:t>
      </w:r>
    </w:p>
    <w:tbl>
      <w:tblPr>
        <w:tblStyle w:val="35"/>
        <w:tblW w:w="9528" w:type="dxa"/>
        <w:tblInd w:w="-34" w:type="dxa"/>
        <w:tblLayout w:type="autofit"/>
        <w:tblCellMar>
          <w:top w:w="13" w:type="dxa"/>
          <w:left w:w="108" w:type="dxa"/>
          <w:bottom w:w="0" w:type="dxa"/>
          <w:right w:w="53" w:type="dxa"/>
        </w:tblCellMar>
      </w:tblPr>
      <w:tblGrid>
        <w:gridCol w:w="709"/>
        <w:gridCol w:w="3402"/>
        <w:gridCol w:w="2579"/>
        <w:gridCol w:w="1440"/>
        <w:gridCol w:w="1398"/>
      </w:tblGrid>
      <w:tr>
        <w:tblPrEx>
          <w:tblCellMar>
            <w:top w:w="13" w:type="dxa"/>
            <w:left w:w="108" w:type="dxa"/>
            <w:bottom w:w="0" w:type="dxa"/>
            <w:right w:w="53" w:type="dxa"/>
          </w:tblCellMar>
        </w:tblPrEx>
        <w:trPr>
          <w:trHeight w:val="715" w:hRule="atLeast"/>
        </w:trPr>
        <w:tc>
          <w:tcPr>
            <w:tcW w:w="709" w:type="dxa"/>
            <w:tcBorders>
              <w:top w:val="single" w:color="000000" w:sz="4" w:space="0"/>
              <w:left w:val="single" w:color="000000" w:sz="4" w:space="0"/>
              <w:bottom w:val="single" w:color="000000" w:sz="4" w:space="0"/>
              <w:right w:val="single" w:color="000000" w:sz="4" w:space="0"/>
            </w:tcBorders>
          </w:tcPr>
          <w:p>
            <w:pPr>
              <w:spacing w:after="0" w:line="259" w:lineRule="auto"/>
              <w:ind w:left="79"/>
              <w:rPr>
                <w:rFonts w:ascii="Times New Roman" w:hAnsi="Times New Roman" w:eastAsia="Calibri"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w:t>
            </w:r>
          </w:p>
          <w:p>
            <w:pPr>
              <w:spacing w:after="0" w:line="259" w:lineRule="auto"/>
              <w:ind w:left="36"/>
              <w:rPr>
                <w:rFonts w:ascii="Times New Roman" w:hAnsi="Times New Roman" w:eastAsia="Calibri"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п/п </w:t>
            </w:r>
          </w:p>
        </w:tc>
        <w:tc>
          <w:tcPr>
            <w:tcW w:w="340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eastAsia="Calibri"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Название мероприятия, события </w:t>
            </w: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eastAsia="Calibri"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Направления воспитательной работы </w:t>
            </w:r>
          </w:p>
        </w:tc>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eastAsia="Calibri"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Форма проведения </w:t>
            </w:r>
          </w:p>
        </w:tc>
        <w:tc>
          <w:tcPr>
            <w:tcW w:w="1398"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Times New Roman" w:hAnsi="Times New Roman" w:eastAsia="Calibri"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Сроки проведения </w:t>
            </w:r>
          </w:p>
        </w:tc>
      </w:tr>
      <w:tr>
        <w:tblPrEx>
          <w:tblCellMar>
            <w:top w:w="13" w:type="dxa"/>
            <w:left w:w="108" w:type="dxa"/>
            <w:bottom w:w="0" w:type="dxa"/>
            <w:right w:w="53" w:type="dxa"/>
          </w:tblCellMar>
        </w:tblPrEx>
        <w:trPr>
          <w:trHeight w:val="1808" w:hRule="atLeast"/>
        </w:trPr>
        <w:tc>
          <w:tcPr>
            <w:tcW w:w="709" w:type="dxa"/>
            <w:tcBorders>
              <w:top w:val="single" w:color="000000" w:sz="4" w:space="0"/>
              <w:left w:val="single" w:color="000000" w:sz="4" w:space="0"/>
              <w:bottom w:val="single" w:color="000000" w:sz="4" w:space="0"/>
              <w:right w:val="single" w:color="000000" w:sz="4" w:space="0"/>
            </w:tcBorders>
          </w:tcPr>
          <w:p>
            <w:pPr>
              <w:spacing w:after="0" w:line="259" w:lineRule="auto"/>
              <w:ind w:left="5"/>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1.</w:t>
            </w:r>
            <w:r>
              <w:rPr>
                <w:rFonts w:ascii="Arial" w:hAnsi="Arial" w:eastAsia="Arial" w:cs="Arial"/>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 </w:t>
            </w:r>
          </w:p>
        </w:tc>
        <w:tc>
          <w:tcPr>
            <w:tcW w:w="3402" w:type="dxa"/>
            <w:tcBorders>
              <w:top w:val="single" w:color="000000" w:sz="4" w:space="0"/>
              <w:left w:val="single" w:color="000000" w:sz="4" w:space="0"/>
              <w:bottom w:val="single" w:color="000000" w:sz="4" w:space="0"/>
              <w:right w:val="single" w:color="000000" w:sz="4" w:space="0"/>
            </w:tcBorders>
          </w:tcPr>
          <w:p>
            <w:pPr>
              <w:spacing w:after="0" w:line="240" w:lineRule="auto"/>
              <w:ind w:right="53"/>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Инструктаж по технике безопасности при работе</w:t>
            </w:r>
            <w:r>
              <w:rPr>
                <w:rFonts w:hint="default" w:ascii="Times New Roman" w:hAnsi="Times New Roman" w:eastAsia="Times New Roman" w:cs="Times New Roman"/>
                <w:color w:val="000000"/>
                <w:sz w:val="24"/>
                <w:szCs w:val="24"/>
                <w:lang w:val="en-US" w:eastAsia="ru-RU"/>
              </w:rPr>
              <w:t>,</w:t>
            </w:r>
            <w:bookmarkStart w:id="2" w:name="_GoBack"/>
            <w:bookmarkEnd w:id="2"/>
            <w:r>
              <w:rPr>
                <w:rFonts w:ascii="Times New Roman" w:hAnsi="Times New Roman" w:eastAsia="Times New Roman" w:cs="Times New Roman"/>
                <w:color w:val="000000"/>
                <w:sz w:val="24"/>
                <w:szCs w:val="24"/>
                <w:lang w:eastAsia="ru-RU"/>
              </w:rPr>
              <w:t xml:space="preserve"> правила </w:t>
            </w:r>
          </w:p>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поведения на занятиях </w:t>
            </w: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Безопасность и здоровый образ жизни </w:t>
            </w:r>
          </w:p>
        </w:tc>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 рамках занятий </w:t>
            </w:r>
          </w:p>
        </w:tc>
        <w:tc>
          <w:tcPr>
            <w:tcW w:w="1398" w:type="dxa"/>
            <w:tcBorders>
              <w:top w:val="single" w:color="000000" w:sz="4" w:space="0"/>
              <w:left w:val="single" w:color="000000" w:sz="4" w:space="0"/>
              <w:bottom w:val="single" w:color="000000" w:sz="4" w:space="0"/>
              <w:right w:val="single" w:color="000000" w:sz="4" w:space="0"/>
            </w:tcBorders>
          </w:tcPr>
          <w:p>
            <w:pPr>
              <w:spacing w:after="0" w:line="240" w:lineRule="auto"/>
              <w:ind w:right="53"/>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Сентябрь  </w:t>
            </w:r>
          </w:p>
        </w:tc>
      </w:tr>
      <w:tr>
        <w:tblPrEx>
          <w:tblCellMar>
            <w:top w:w="13" w:type="dxa"/>
            <w:left w:w="108" w:type="dxa"/>
            <w:bottom w:w="0" w:type="dxa"/>
            <w:right w:w="53" w:type="dxa"/>
          </w:tblCellMar>
        </w:tblPrEx>
        <w:trPr>
          <w:trHeight w:val="718" w:hRule="atLeast"/>
        </w:trPr>
        <w:tc>
          <w:tcPr>
            <w:tcW w:w="709" w:type="dxa"/>
            <w:tcBorders>
              <w:top w:val="single" w:color="000000" w:sz="4" w:space="0"/>
              <w:left w:val="single" w:color="000000" w:sz="4" w:space="0"/>
              <w:bottom w:val="single" w:color="000000" w:sz="4" w:space="0"/>
              <w:right w:val="single" w:color="000000" w:sz="4" w:space="0"/>
            </w:tcBorders>
          </w:tcPr>
          <w:p>
            <w:pPr>
              <w:spacing w:after="0" w:line="259" w:lineRule="auto"/>
              <w:ind w:left="5"/>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2.</w:t>
            </w:r>
            <w:r>
              <w:rPr>
                <w:rFonts w:ascii="Arial" w:hAnsi="Arial" w:eastAsia="Arial" w:cs="Arial"/>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 </w:t>
            </w:r>
          </w:p>
        </w:tc>
        <w:tc>
          <w:tcPr>
            <w:tcW w:w="340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Игры на знакомство и командообразование </w:t>
            </w: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ind w:right="56"/>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Нравственное воспитание </w:t>
            </w:r>
          </w:p>
        </w:tc>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 рамках занятий </w:t>
            </w:r>
          </w:p>
        </w:tc>
        <w:tc>
          <w:tcPr>
            <w:tcW w:w="1398"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Сентябрь-май </w:t>
            </w:r>
          </w:p>
        </w:tc>
      </w:tr>
      <w:tr>
        <w:tblPrEx>
          <w:tblCellMar>
            <w:top w:w="13" w:type="dxa"/>
            <w:left w:w="108" w:type="dxa"/>
            <w:bottom w:w="0" w:type="dxa"/>
            <w:right w:w="53" w:type="dxa"/>
          </w:tblCellMar>
        </w:tblPrEx>
        <w:trPr>
          <w:trHeight w:val="1260" w:hRule="atLeast"/>
        </w:trPr>
        <w:tc>
          <w:tcPr>
            <w:tcW w:w="709" w:type="dxa"/>
            <w:tcBorders>
              <w:top w:val="single" w:color="000000" w:sz="4" w:space="0"/>
              <w:left w:val="single" w:color="000000" w:sz="4" w:space="0"/>
              <w:bottom w:val="single" w:color="000000" w:sz="4" w:space="0"/>
              <w:right w:val="single" w:color="000000" w:sz="4" w:space="0"/>
            </w:tcBorders>
          </w:tcPr>
          <w:p>
            <w:pPr>
              <w:spacing w:after="0" w:line="259" w:lineRule="auto"/>
              <w:ind w:left="5"/>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3.</w:t>
            </w:r>
            <w:r>
              <w:rPr>
                <w:rFonts w:ascii="Arial" w:hAnsi="Arial" w:eastAsia="Arial" w:cs="Arial"/>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 </w:t>
            </w:r>
          </w:p>
        </w:tc>
        <w:tc>
          <w:tcPr>
            <w:tcW w:w="340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Беседа о сохранении материальных ценностей, бережном отношении к оборудованию </w:t>
            </w: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Гражданско-патриотическое воспитание, нравственное </w:t>
            </w:r>
          </w:p>
          <w:p>
            <w:pPr>
              <w:spacing w:after="0" w:line="240" w:lineRule="auto"/>
              <w:ind w:right="53"/>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воспитание </w:t>
            </w:r>
          </w:p>
        </w:tc>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 рамках занятий </w:t>
            </w:r>
          </w:p>
        </w:tc>
        <w:tc>
          <w:tcPr>
            <w:tcW w:w="1398"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Сентябрь-май </w:t>
            </w:r>
          </w:p>
        </w:tc>
      </w:tr>
      <w:tr>
        <w:tblPrEx>
          <w:tblCellMar>
            <w:top w:w="13" w:type="dxa"/>
            <w:left w:w="108" w:type="dxa"/>
            <w:bottom w:w="0" w:type="dxa"/>
            <w:right w:w="53" w:type="dxa"/>
          </w:tblCellMar>
        </w:tblPrEx>
        <w:trPr>
          <w:trHeight w:val="718" w:hRule="atLeast"/>
        </w:trPr>
        <w:tc>
          <w:tcPr>
            <w:tcW w:w="709" w:type="dxa"/>
            <w:tcBorders>
              <w:top w:val="single" w:color="000000" w:sz="4" w:space="0"/>
              <w:left w:val="single" w:color="000000" w:sz="4" w:space="0"/>
              <w:bottom w:val="single" w:color="000000" w:sz="4" w:space="0"/>
              <w:right w:val="single" w:color="000000" w:sz="4" w:space="0"/>
            </w:tcBorders>
          </w:tcPr>
          <w:p>
            <w:pPr>
              <w:spacing w:after="0" w:line="259" w:lineRule="auto"/>
              <w:ind w:left="5"/>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4.</w:t>
            </w:r>
            <w:r>
              <w:rPr>
                <w:rFonts w:ascii="Arial" w:hAnsi="Arial" w:eastAsia="Arial" w:cs="Arial"/>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 </w:t>
            </w:r>
          </w:p>
        </w:tc>
        <w:tc>
          <w:tcPr>
            <w:tcW w:w="340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Защита проектов внутри группы </w:t>
            </w: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Нравственное воспитание, трудовое воспитание </w:t>
            </w:r>
          </w:p>
        </w:tc>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 рамках занятий </w:t>
            </w:r>
          </w:p>
        </w:tc>
        <w:tc>
          <w:tcPr>
            <w:tcW w:w="1398" w:type="dxa"/>
            <w:tcBorders>
              <w:top w:val="single" w:color="000000" w:sz="4" w:space="0"/>
              <w:left w:val="single" w:color="000000" w:sz="4" w:space="0"/>
              <w:bottom w:val="single" w:color="000000" w:sz="4" w:space="0"/>
              <w:right w:val="single" w:color="000000" w:sz="4" w:space="0"/>
            </w:tcBorders>
          </w:tcPr>
          <w:p>
            <w:pPr>
              <w:spacing w:after="0" w:line="240" w:lineRule="auto"/>
              <w:ind w:right="17"/>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Октябрь-май </w:t>
            </w:r>
          </w:p>
        </w:tc>
      </w:tr>
      <w:tr>
        <w:tblPrEx>
          <w:tblCellMar>
            <w:top w:w="13" w:type="dxa"/>
            <w:left w:w="108" w:type="dxa"/>
            <w:bottom w:w="0" w:type="dxa"/>
            <w:right w:w="53" w:type="dxa"/>
          </w:tblCellMar>
        </w:tblPrEx>
        <w:trPr>
          <w:trHeight w:val="992" w:hRule="atLeast"/>
        </w:trPr>
        <w:tc>
          <w:tcPr>
            <w:tcW w:w="709" w:type="dxa"/>
            <w:tcBorders>
              <w:top w:val="single" w:color="000000" w:sz="4" w:space="0"/>
              <w:left w:val="single" w:color="000000" w:sz="4" w:space="0"/>
              <w:bottom w:val="single" w:color="000000" w:sz="4" w:space="0"/>
              <w:right w:val="single" w:color="000000" w:sz="4" w:space="0"/>
            </w:tcBorders>
          </w:tcPr>
          <w:p>
            <w:pPr>
              <w:spacing w:after="0" w:line="259" w:lineRule="auto"/>
              <w:ind w:left="5"/>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5.</w:t>
            </w:r>
            <w:r>
              <w:rPr>
                <w:rFonts w:ascii="Arial" w:hAnsi="Arial" w:eastAsia="Arial" w:cs="Arial"/>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 </w:t>
            </w:r>
          </w:p>
        </w:tc>
        <w:tc>
          <w:tcPr>
            <w:tcW w:w="340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Участие в соревнованиях различного уровня </w:t>
            </w: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Воспитание интеллектуально-</w:t>
            </w:r>
          </w:p>
          <w:p>
            <w:pPr>
              <w:spacing w:after="0" w:line="240" w:lineRule="auto"/>
              <w:ind w:right="54"/>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познавательных интересов </w:t>
            </w:r>
          </w:p>
        </w:tc>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 рамках занятий </w:t>
            </w:r>
          </w:p>
        </w:tc>
        <w:tc>
          <w:tcPr>
            <w:tcW w:w="1398" w:type="dxa"/>
            <w:tcBorders>
              <w:top w:val="single" w:color="000000" w:sz="4" w:space="0"/>
              <w:left w:val="single" w:color="000000" w:sz="4" w:space="0"/>
              <w:bottom w:val="single" w:color="000000" w:sz="4" w:space="0"/>
              <w:right w:val="single" w:color="000000" w:sz="4" w:space="0"/>
            </w:tcBorders>
          </w:tcPr>
          <w:p>
            <w:pPr>
              <w:spacing w:after="0" w:line="240" w:lineRule="auto"/>
              <w:ind w:right="17"/>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Октябрь-май </w:t>
            </w:r>
          </w:p>
        </w:tc>
      </w:tr>
      <w:tr>
        <w:tblPrEx>
          <w:tblCellMar>
            <w:top w:w="13" w:type="dxa"/>
            <w:left w:w="108" w:type="dxa"/>
            <w:bottom w:w="0" w:type="dxa"/>
            <w:right w:w="53" w:type="dxa"/>
          </w:tblCellMar>
        </w:tblPrEx>
        <w:trPr>
          <w:trHeight w:val="1260" w:hRule="atLeast"/>
        </w:trPr>
        <w:tc>
          <w:tcPr>
            <w:tcW w:w="709" w:type="dxa"/>
            <w:tcBorders>
              <w:top w:val="single" w:color="000000" w:sz="4" w:space="0"/>
              <w:left w:val="single" w:color="000000" w:sz="4" w:space="0"/>
              <w:bottom w:val="single" w:color="000000" w:sz="4" w:space="0"/>
              <w:right w:val="single" w:color="000000" w:sz="4" w:space="0"/>
            </w:tcBorders>
          </w:tcPr>
          <w:p>
            <w:pPr>
              <w:spacing w:after="0" w:line="259" w:lineRule="auto"/>
              <w:ind w:left="5"/>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6.</w:t>
            </w:r>
            <w:r>
              <w:rPr>
                <w:rFonts w:ascii="Arial" w:hAnsi="Arial" w:eastAsia="Arial" w:cs="Arial"/>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 </w:t>
            </w:r>
          </w:p>
        </w:tc>
        <w:tc>
          <w:tcPr>
            <w:tcW w:w="340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Беседа о празднике «День защитника Отечества» </w:t>
            </w: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Гражданско-патриотическое, нравственное и духовное </w:t>
            </w:r>
          </w:p>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воспитание; воспитание семейных ценностей </w:t>
            </w:r>
          </w:p>
        </w:tc>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 рамках занятий </w:t>
            </w:r>
          </w:p>
        </w:tc>
        <w:tc>
          <w:tcPr>
            <w:tcW w:w="1398" w:type="dxa"/>
            <w:tcBorders>
              <w:top w:val="single" w:color="000000" w:sz="4" w:space="0"/>
              <w:left w:val="single" w:color="000000" w:sz="4" w:space="0"/>
              <w:bottom w:val="single" w:color="000000" w:sz="4" w:space="0"/>
              <w:right w:val="single" w:color="000000" w:sz="4" w:space="0"/>
            </w:tcBorders>
          </w:tcPr>
          <w:p>
            <w:pPr>
              <w:spacing w:after="0" w:line="240" w:lineRule="auto"/>
              <w:ind w:right="56"/>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Февраль  </w:t>
            </w:r>
          </w:p>
        </w:tc>
      </w:tr>
      <w:tr>
        <w:tblPrEx>
          <w:tblCellMar>
            <w:top w:w="13" w:type="dxa"/>
            <w:left w:w="108" w:type="dxa"/>
            <w:bottom w:w="0" w:type="dxa"/>
            <w:right w:w="53" w:type="dxa"/>
          </w:tblCellMar>
        </w:tblPrEx>
        <w:trPr>
          <w:trHeight w:val="1262" w:hRule="atLeast"/>
        </w:trPr>
        <w:tc>
          <w:tcPr>
            <w:tcW w:w="709" w:type="dxa"/>
            <w:tcBorders>
              <w:top w:val="single" w:color="000000" w:sz="4" w:space="0"/>
              <w:left w:val="single" w:color="000000" w:sz="4" w:space="0"/>
              <w:bottom w:val="single" w:color="000000" w:sz="4" w:space="0"/>
              <w:right w:val="single" w:color="000000" w:sz="4" w:space="0"/>
            </w:tcBorders>
          </w:tcPr>
          <w:p>
            <w:pPr>
              <w:spacing w:after="0" w:line="259" w:lineRule="auto"/>
              <w:ind w:left="5"/>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7.</w:t>
            </w:r>
            <w:r>
              <w:rPr>
                <w:rFonts w:ascii="Arial" w:hAnsi="Arial" w:eastAsia="Arial" w:cs="Arial"/>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 </w:t>
            </w:r>
          </w:p>
        </w:tc>
        <w:tc>
          <w:tcPr>
            <w:tcW w:w="340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Беседа о празднике «8 марта» </w:t>
            </w: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Гражданско-патриотическое, нравственное и духовное </w:t>
            </w:r>
          </w:p>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воспитание; воспитание семейных ценностей </w:t>
            </w:r>
          </w:p>
        </w:tc>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 рамках занятий </w:t>
            </w:r>
          </w:p>
        </w:tc>
        <w:tc>
          <w:tcPr>
            <w:tcW w:w="1398" w:type="dxa"/>
            <w:tcBorders>
              <w:top w:val="single" w:color="000000" w:sz="4" w:space="0"/>
              <w:left w:val="single" w:color="000000" w:sz="4" w:space="0"/>
              <w:bottom w:val="single" w:color="000000" w:sz="4" w:space="0"/>
              <w:right w:val="single" w:color="000000" w:sz="4" w:space="0"/>
            </w:tcBorders>
          </w:tcPr>
          <w:p>
            <w:pPr>
              <w:spacing w:after="0" w:line="240" w:lineRule="auto"/>
              <w:ind w:right="50"/>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Март </w:t>
            </w:r>
          </w:p>
        </w:tc>
      </w:tr>
      <w:tr>
        <w:tblPrEx>
          <w:tblCellMar>
            <w:top w:w="13" w:type="dxa"/>
            <w:left w:w="108" w:type="dxa"/>
            <w:bottom w:w="0" w:type="dxa"/>
            <w:right w:w="53" w:type="dxa"/>
          </w:tblCellMar>
        </w:tblPrEx>
        <w:trPr>
          <w:trHeight w:val="1810" w:hRule="atLeast"/>
        </w:trPr>
        <w:tc>
          <w:tcPr>
            <w:tcW w:w="709" w:type="dxa"/>
            <w:tcBorders>
              <w:top w:val="single" w:color="000000" w:sz="4" w:space="0"/>
              <w:left w:val="single" w:color="000000" w:sz="4" w:space="0"/>
              <w:bottom w:val="single" w:color="000000" w:sz="4" w:space="0"/>
              <w:right w:val="single" w:color="000000" w:sz="4" w:space="0"/>
            </w:tcBorders>
          </w:tcPr>
          <w:p>
            <w:pPr>
              <w:spacing w:after="0" w:line="259" w:lineRule="auto"/>
              <w:ind w:left="5"/>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8.</w:t>
            </w:r>
            <w:r>
              <w:rPr>
                <w:rFonts w:ascii="Arial" w:hAnsi="Arial" w:eastAsia="Arial" w:cs="Arial"/>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 </w:t>
            </w:r>
          </w:p>
        </w:tc>
        <w:tc>
          <w:tcPr>
            <w:tcW w:w="3402"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Открытые занятия для родителей </w:t>
            </w:r>
          </w:p>
        </w:tc>
        <w:tc>
          <w:tcPr>
            <w:tcW w:w="257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Воспитание положительного отношения к труду и творчеству; </w:t>
            </w:r>
          </w:p>
          <w:p>
            <w:pPr>
              <w:spacing w:after="0" w:line="240" w:lineRule="auto"/>
              <w:ind w:right="59"/>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интеллектуальное </w:t>
            </w:r>
          </w:p>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воспитание; формирование коммуникативной культуры </w:t>
            </w:r>
          </w:p>
        </w:tc>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В рамках занятий </w:t>
            </w:r>
          </w:p>
        </w:tc>
        <w:tc>
          <w:tcPr>
            <w:tcW w:w="1398" w:type="dxa"/>
            <w:tcBorders>
              <w:top w:val="single" w:color="000000" w:sz="4" w:space="0"/>
              <w:left w:val="single" w:color="000000" w:sz="4" w:space="0"/>
              <w:bottom w:val="single" w:color="000000" w:sz="4" w:space="0"/>
              <w:right w:val="single" w:color="000000" w:sz="4" w:space="0"/>
            </w:tcBorders>
          </w:tcPr>
          <w:p>
            <w:pPr>
              <w:spacing w:after="0" w:line="240" w:lineRule="auto"/>
              <w:jc w:val="both"/>
              <w:rPr>
                <w:rFonts w:ascii="Calibri" w:hAnsi="Calibri" w:eastAsia="Calibri" w:cs="Calibri"/>
                <w:color w:val="000000"/>
                <w:sz w:val="24"/>
                <w:szCs w:val="24"/>
                <w:lang w:eastAsia="ru-RU"/>
              </w:rPr>
            </w:pPr>
            <w:r>
              <w:rPr>
                <w:rFonts w:ascii="Times New Roman" w:hAnsi="Times New Roman" w:eastAsia="Times New Roman" w:cs="Times New Roman"/>
                <w:color w:val="000000"/>
                <w:sz w:val="24"/>
                <w:szCs w:val="24"/>
                <w:lang w:eastAsia="ru-RU"/>
              </w:rPr>
              <w:t xml:space="preserve">Декабрь, май </w:t>
            </w:r>
          </w:p>
        </w:tc>
      </w:tr>
    </w:tbl>
    <w:p>
      <w:pPr>
        <w:suppressAutoHyphens/>
        <w:spacing w:after="0" w:line="240" w:lineRule="auto"/>
        <w:jc w:val="both"/>
        <w:rPr>
          <w:rFonts w:ascii="Times New Roman" w:hAnsi="Times New Roman" w:eastAsia="Calibri" w:cs="Times New Roman"/>
          <w:color w:val="000000"/>
          <w:sz w:val="28"/>
          <w:szCs w:val="28"/>
          <w:shd w:val="clear" w:color="auto" w:fill="FFFFFF"/>
          <w:lang w:eastAsia="ar-SA"/>
        </w:rPr>
      </w:pPr>
    </w:p>
    <w:p>
      <w:pPr>
        <w:suppressAutoHyphens/>
        <w:spacing w:after="0" w:line="240" w:lineRule="auto"/>
        <w:rPr>
          <w:rFonts w:ascii="Times New Roman" w:hAnsi="Times New Roman" w:eastAsia="Calibri" w:cs="Times New Roman"/>
          <w:b/>
          <w:color w:val="000000"/>
          <w:sz w:val="28"/>
          <w:szCs w:val="28"/>
          <w:shd w:val="clear" w:color="auto" w:fill="FFFFFF"/>
          <w:lang w:eastAsia="ar-SA"/>
        </w:rPr>
      </w:pPr>
    </w:p>
    <w:p>
      <w:pPr>
        <w:suppressAutoHyphens/>
        <w:spacing w:after="0" w:line="240" w:lineRule="auto"/>
        <w:rPr>
          <w:rFonts w:ascii="Times New Roman" w:hAnsi="Times New Roman" w:eastAsia="Calibri" w:cs="Times New Roman"/>
          <w:b/>
          <w:color w:val="000000"/>
          <w:sz w:val="28"/>
          <w:szCs w:val="28"/>
          <w:shd w:val="clear" w:color="auto" w:fill="FFFFFF"/>
          <w:lang w:eastAsia="ar-SA"/>
        </w:rPr>
      </w:pPr>
      <w:r>
        <w:rPr>
          <w:rFonts w:ascii="Times New Roman" w:hAnsi="Times New Roman" w:eastAsia="Calibri" w:cs="Times New Roman"/>
          <w:b/>
          <w:color w:val="000000"/>
          <w:sz w:val="28"/>
          <w:szCs w:val="28"/>
          <w:shd w:val="clear" w:color="auto" w:fill="FFFFFF"/>
          <w:lang w:eastAsia="ar-SA"/>
        </w:rPr>
        <w:t>Список литературы:</w:t>
      </w:r>
    </w:p>
    <w:p>
      <w:pPr>
        <w:suppressAutoHyphens/>
        <w:spacing w:after="0" w:line="240" w:lineRule="auto"/>
        <w:rPr>
          <w:rFonts w:ascii="Times New Roman" w:hAnsi="Times New Roman" w:eastAsia="Calibri" w:cs="Times New Roman"/>
          <w:color w:val="000000"/>
          <w:sz w:val="28"/>
          <w:szCs w:val="28"/>
          <w:u w:val="single"/>
          <w:shd w:val="clear" w:color="auto" w:fill="FFFFFF"/>
          <w:lang w:eastAsia="ar-SA"/>
        </w:rPr>
      </w:pPr>
      <w:r>
        <w:rPr>
          <w:rFonts w:ascii="Times New Roman" w:hAnsi="Times New Roman" w:eastAsia="Calibri" w:cs="Times New Roman"/>
          <w:color w:val="000000"/>
          <w:sz w:val="28"/>
          <w:szCs w:val="28"/>
          <w:u w:val="single"/>
          <w:shd w:val="clear" w:color="auto" w:fill="FFFFFF"/>
          <w:lang w:eastAsia="ar-SA"/>
        </w:rPr>
        <w:t>Нормативно-правовые документы:</w:t>
      </w:r>
    </w:p>
    <w:p>
      <w:pPr>
        <w:suppressAutoHyphens/>
        <w:spacing w:after="0" w:line="240" w:lineRule="auto"/>
        <w:jc w:val="both"/>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 xml:space="preserve">1. Федеральный закон «Об образовании в Российской Федерации» от </w:t>
      </w:r>
    </w:p>
    <w:p>
      <w:pPr>
        <w:suppressAutoHyphens/>
        <w:spacing w:after="0" w:line="240" w:lineRule="auto"/>
        <w:jc w:val="both"/>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 xml:space="preserve">29.12.2012 № 273-ФЗ. </w:t>
      </w:r>
    </w:p>
    <w:p>
      <w:pPr>
        <w:suppressAutoHyphens/>
        <w:spacing w:after="0" w:line="240" w:lineRule="auto"/>
        <w:jc w:val="both"/>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2. Федеральной образовательной программой дошкольного образования, утвержденной приказом Министерства просвещения РФ от 25 ноября 2022г. № 1028.</w:t>
      </w:r>
    </w:p>
    <w:p>
      <w:pPr>
        <w:suppressAutoHyphens/>
        <w:spacing w:after="0" w:line="240" w:lineRule="auto"/>
        <w:jc w:val="both"/>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 xml:space="preserve">3. Указ Президента Российской Федерации «О мерах по реализации государственной политики в области образования и науки» от 07.05.2012 № 599 </w:t>
      </w:r>
    </w:p>
    <w:p>
      <w:pPr>
        <w:suppressAutoHyphens/>
        <w:spacing w:after="0" w:line="240" w:lineRule="auto"/>
        <w:jc w:val="both"/>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 xml:space="preserve">4. Указ Президента Российской Федерации «О мероприятиях по реализации государственной социальной политики» от 07.05.2012 № 597. </w:t>
      </w:r>
    </w:p>
    <w:p>
      <w:pPr>
        <w:suppressAutoHyphens/>
        <w:spacing w:after="0" w:line="240" w:lineRule="auto"/>
        <w:jc w:val="both"/>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 xml:space="preserve">5. Приказ Министерства просвещения Российской Федерации от 27 июля 2022 года № 629 "Об утверждении Порядка организации и осуществления образовательной деятельности по дополнительным общеобразовательным программам" </w:t>
      </w:r>
    </w:p>
    <w:p>
      <w:pPr>
        <w:suppressAutoHyphens/>
        <w:spacing w:after="0" w:line="240" w:lineRule="auto"/>
        <w:jc w:val="both"/>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 xml:space="preserve">6. Постановление Главного государственного санитарного врача РФ от 28.09.2020 № 28 «Об утверждении санитарных правил СП 2.4.3648-20 «Санитарно- эпидемиологические требования к организации воспитания и обучения, отдыха и оздоровления детей и молодежи». </w:t>
      </w:r>
    </w:p>
    <w:p>
      <w:pPr>
        <w:suppressAutoHyphens/>
        <w:spacing w:after="0" w:line="240" w:lineRule="auto"/>
        <w:jc w:val="both"/>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 xml:space="preserve">7. Распоряжение Правительства Российской Федерации от 31.03.2022 года № 678-р «Об утверждении Концепции развития дополнительного образования детей до 2030 года». </w:t>
      </w:r>
    </w:p>
    <w:p>
      <w:pPr>
        <w:suppressAutoHyphens/>
        <w:spacing w:after="0" w:line="240" w:lineRule="auto"/>
        <w:jc w:val="both"/>
        <w:rPr>
          <w:rFonts w:ascii="yandex-sans" w:hAnsi="yandex-sans" w:eastAsia="Times New Roman" w:cs="Times New Roman"/>
          <w:color w:val="000000"/>
          <w:sz w:val="28"/>
          <w:szCs w:val="28"/>
          <w:lang w:eastAsia="ru-RU"/>
        </w:rPr>
      </w:pPr>
      <w:r>
        <w:rPr>
          <w:rFonts w:ascii="yandex-sans" w:hAnsi="yandex-sans" w:eastAsia="Times New Roman" w:cs="Times New Roman"/>
          <w:color w:val="000000"/>
          <w:sz w:val="28"/>
          <w:szCs w:val="28"/>
          <w:lang w:eastAsia="ru-RU"/>
        </w:rPr>
        <w:t>8. Приказ Министерства образования Калининградской области от 26 июля 2022 года № 912/1 "Об утверждении Плана работы по реализации Концепции развития дополнительного образования детей до 2030 года, I этап (2022 - 2024 годы) в Калининградской области и Целевых показателей реализации Концепции развития дополнительного образования детей до 2030 года в Калининградской области".</w:t>
      </w: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yandex-sans" w:hAnsi="yandex-sans" w:eastAsia="Times New Roman" w:cs="Times New Roman"/>
          <w:color w:val="000000"/>
          <w:sz w:val="28"/>
          <w:szCs w:val="28"/>
          <w:lang w:eastAsia="ru-RU"/>
        </w:rPr>
      </w:pPr>
    </w:p>
    <w:p>
      <w:pPr>
        <w:suppressAutoHyphens/>
        <w:spacing w:after="0" w:line="240" w:lineRule="auto"/>
        <w:jc w:val="both"/>
        <w:rPr>
          <w:rFonts w:ascii="Times New Roman" w:hAnsi="Times New Roman" w:eastAsia="Calibri" w:cs="Times New Roman"/>
          <w:color w:val="000000"/>
          <w:sz w:val="28"/>
          <w:szCs w:val="28"/>
          <w:shd w:val="clear" w:color="auto" w:fill="FFFFFF"/>
          <w:lang w:eastAsia="ar-SA"/>
        </w:rPr>
      </w:pPr>
    </w:p>
    <w:p>
      <w:pPr>
        <w:spacing w:after="0" w:line="240" w:lineRule="auto"/>
        <w:rPr>
          <w:rFonts w:ascii="Times New Roman" w:hAnsi="Times New Roman" w:cs="Times New Roman"/>
          <w:b/>
          <w:sz w:val="24"/>
          <w:szCs w:val="24"/>
        </w:rPr>
      </w:pPr>
    </w:p>
    <w:p>
      <w:pPr>
        <w:shd w:val="clear" w:color="auto" w:fill="FFFFFF"/>
        <w:spacing w:after="0" w:line="240" w:lineRule="auto"/>
        <w:ind w:right="880"/>
        <w:rPr>
          <w:rFonts w:ascii="Calibri" w:hAnsi="Calibri" w:eastAsia="Times New Roman" w:cs="Times New Roman"/>
          <w:color w:val="000000"/>
          <w:lang w:eastAsia="ru-RU"/>
        </w:rPr>
      </w:pPr>
    </w:p>
    <w:p>
      <w:pPr>
        <w:spacing w:after="0" w:line="240" w:lineRule="auto"/>
        <w:rPr>
          <w:rFonts w:ascii="Times New Roman" w:hAnsi="Times New Roman" w:cs="Times New Roman"/>
          <w:b/>
          <w:sz w:val="24"/>
          <w:szCs w:val="24"/>
        </w:rPr>
      </w:pPr>
      <w:r>
        <w:rPr>
          <w:rFonts w:ascii="Times New Roman" w:hAnsi="Times New Roman" w:cs="Times New Roman"/>
          <w:b/>
          <w:sz w:val="24"/>
          <w:szCs w:val="24"/>
        </w:rPr>
        <w:t>Учебно-методическое обеспечение</w:t>
      </w:r>
    </w:p>
    <w:p>
      <w:pPr>
        <w:shd w:val="clear" w:color="auto" w:fill="FFFFFF"/>
        <w:spacing w:after="0" w:line="240" w:lineRule="auto"/>
        <w:rPr>
          <w:rFonts w:ascii="yandex-sans" w:hAnsi="yandex-sans" w:eastAsia="Times New Roman" w:cs="Times New Roman"/>
          <w:color w:val="000000"/>
          <w:sz w:val="23"/>
          <w:szCs w:val="23"/>
          <w:lang w:eastAsia="ru-RU"/>
        </w:rPr>
      </w:pPr>
    </w:p>
    <w:p>
      <w:pPr>
        <w:pStyle w:val="33"/>
        <w:widowControl/>
        <w:numPr>
          <w:ilvl w:val="0"/>
          <w:numId w:val="7"/>
        </w:numPr>
        <w:shd w:val="clear" w:color="auto" w:fill="FFFFFF"/>
        <w:autoSpaceDE/>
        <w:autoSpaceDN/>
        <w:spacing w:line="240" w:lineRule="auto"/>
        <w:contextualSpacing/>
        <w:jc w:val="both"/>
        <w:rPr>
          <w:rFonts w:ascii="yandex-sans" w:hAnsi="yandex-sans"/>
          <w:color w:val="000000"/>
          <w:sz w:val="24"/>
          <w:szCs w:val="24"/>
          <w:lang w:eastAsia="ru-RU"/>
        </w:rPr>
      </w:pPr>
      <w:r>
        <w:rPr>
          <w:rFonts w:ascii="yandex-sans" w:hAnsi="yandex-sans"/>
          <w:color w:val="000000"/>
          <w:sz w:val="24"/>
          <w:szCs w:val="24"/>
          <w:lang w:eastAsia="ru-RU"/>
        </w:rPr>
        <w:t>Гербова В.В. Губанова Н.Ф. Дыбина О.В. Примерное комплексно-тематическое планирование 5-6 лет, Мозаика-Синтез, 2016 г.</w:t>
      </w:r>
    </w:p>
    <w:p>
      <w:pPr>
        <w:pStyle w:val="33"/>
        <w:widowControl/>
        <w:numPr>
          <w:ilvl w:val="0"/>
          <w:numId w:val="7"/>
        </w:numPr>
        <w:shd w:val="clear" w:color="auto" w:fill="FFFFFF"/>
        <w:autoSpaceDE/>
        <w:autoSpaceDN/>
        <w:spacing w:line="240" w:lineRule="auto"/>
        <w:contextualSpacing/>
        <w:jc w:val="both"/>
        <w:rPr>
          <w:rFonts w:ascii="yandex-sans" w:hAnsi="yandex-sans"/>
          <w:color w:val="000000"/>
          <w:sz w:val="24"/>
          <w:szCs w:val="24"/>
          <w:lang w:eastAsia="ru-RU"/>
        </w:rPr>
      </w:pPr>
      <w:r>
        <w:rPr>
          <w:color w:val="000000"/>
          <w:sz w:val="24"/>
          <w:szCs w:val="24"/>
        </w:rPr>
        <w:t>Комарова Т. С. ФГОС Изобразительная деятельность в детском саду (5-6). Конспекты занятий</w:t>
      </w:r>
    </w:p>
    <w:p>
      <w:pPr>
        <w:pStyle w:val="33"/>
        <w:widowControl/>
        <w:numPr>
          <w:ilvl w:val="0"/>
          <w:numId w:val="7"/>
        </w:numPr>
        <w:shd w:val="clear" w:color="auto" w:fill="FFFFFF"/>
        <w:autoSpaceDE/>
        <w:autoSpaceDN/>
        <w:spacing w:line="240" w:lineRule="auto"/>
        <w:contextualSpacing/>
        <w:jc w:val="both"/>
        <w:rPr>
          <w:color w:val="000000"/>
          <w:sz w:val="24"/>
          <w:szCs w:val="24"/>
        </w:rPr>
      </w:pPr>
      <w:r>
        <w:rPr>
          <w:color w:val="000000"/>
          <w:sz w:val="24"/>
          <w:szCs w:val="24"/>
        </w:rPr>
        <w:t>Комарова Т.С. Развитие художественных способностей дошкольников. Мозаика-</w:t>
      </w:r>
    </w:p>
    <w:p>
      <w:pPr>
        <w:pStyle w:val="33"/>
        <w:shd w:val="clear" w:color="auto" w:fill="FFFFFF"/>
        <w:spacing w:line="240" w:lineRule="auto"/>
        <w:jc w:val="both"/>
        <w:rPr>
          <w:color w:val="000000"/>
          <w:sz w:val="24"/>
          <w:szCs w:val="24"/>
        </w:rPr>
      </w:pPr>
      <w:r>
        <w:rPr>
          <w:color w:val="000000"/>
          <w:sz w:val="24"/>
          <w:szCs w:val="24"/>
        </w:rPr>
        <w:t>Синтез, 2016г.</w:t>
      </w:r>
    </w:p>
    <w:p>
      <w:pPr>
        <w:pStyle w:val="33"/>
        <w:widowControl/>
        <w:numPr>
          <w:ilvl w:val="0"/>
          <w:numId w:val="7"/>
        </w:numPr>
        <w:shd w:val="clear" w:color="auto" w:fill="FFFFFF"/>
        <w:autoSpaceDE/>
        <w:autoSpaceDN/>
        <w:spacing w:line="240" w:lineRule="auto"/>
        <w:contextualSpacing/>
        <w:jc w:val="both"/>
        <w:rPr>
          <w:color w:val="000000"/>
          <w:sz w:val="24"/>
          <w:szCs w:val="24"/>
        </w:rPr>
      </w:pPr>
      <w:r>
        <w:rPr>
          <w:color w:val="000000"/>
          <w:sz w:val="24"/>
          <w:szCs w:val="24"/>
        </w:rPr>
        <w:t>Комарова Т.С. Детское художественное творчество. Мозаика-Синтез, 2016г.</w:t>
      </w:r>
    </w:p>
    <w:p>
      <w:pPr>
        <w:pStyle w:val="33"/>
        <w:widowControl/>
        <w:numPr>
          <w:ilvl w:val="0"/>
          <w:numId w:val="7"/>
        </w:numPr>
        <w:shd w:val="clear" w:color="auto" w:fill="FFFFFF"/>
        <w:autoSpaceDE/>
        <w:autoSpaceDN/>
        <w:spacing w:line="240" w:lineRule="auto"/>
        <w:contextualSpacing/>
        <w:jc w:val="both"/>
        <w:rPr>
          <w:rFonts w:ascii="yandex-sans" w:hAnsi="yandex-sans"/>
          <w:color w:val="000000"/>
          <w:sz w:val="24"/>
          <w:szCs w:val="24"/>
          <w:lang w:eastAsia="ru-RU"/>
        </w:rPr>
      </w:pPr>
      <w:r>
        <w:rPr>
          <w:rFonts w:ascii="yandex-sans" w:hAnsi="yandex-sans"/>
          <w:color w:val="000000"/>
          <w:sz w:val="24"/>
          <w:szCs w:val="24"/>
          <w:lang w:eastAsia="ru-RU"/>
        </w:rPr>
        <w:t>Комплексные занятие по программе «От рождения до школы» / Под ред. Н. Е. Вераксы, Т. С. Комаровой, М. А. Васильевой, Т. С. Комаровой. Старшая группа/авторы – составители Т. В. Ковригина, М. В. Косьяненко, О. В. Павлова.</w:t>
      </w:r>
    </w:p>
    <w:p>
      <w:pPr>
        <w:shd w:val="clear" w:color="auto" w:fill="FFFFFF"/>
        <w:spacing w:after="0" w:line="240" w:lineRule="auto"/>
        <w:ind w:left="60" w:right="880"/>
        <w:jc w:val="center"/>
        <w:rPr>
          <w:rFonts w:ascii="Calibri" w:hAnsi="Calibri" w:eastAsia="Times New Roman" w:cs="Times New Roman"/>
          <w:color w:val="000000"/>
          <w:lang w:eastAsia="ru-RU"/>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yandex-sans">
    <w:altName w:val="Times New Roman"/>
    <w:panose1 w:val="00000000000000000000"/>
    <w:charset w:val="00"/>
    <w:family w:val="roman"/>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706E92"/>
    <w:multiLevelType w:val="multilevel"/>
    <w:tmpl w:val="08706E9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
    <w:nsid w:val="17930AB0"/>
    <w:multiLevelType w:val="multilevel"/>
    <w:tmpl w:val="17930A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37B1452B"/>
    <w:multiLevelType w:val="multilevel"/>
    <w:tmpl w:val="37B1452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CA00257"/>
    <w:multiLevelType w:val="multilevel"/>
    <w:tmpl w:val="3CA00257"/>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
    <w:nsid w:val="48EC5363"/>
    <w:multiLevelType w:val="multilevel"/>
    <w:tmpl w:val="48EC5363"/>
    <w:lvl w:ilvl="0" w:tentative="0">
      <w:start w:val="1"/>
      <w:numFmt w:val="bullet"/>
      <w:lvlText w:val=""/>
      <w:lvlJc w:val="left"/>
      <w:pPr>
        <w:ind w:left="106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
    <w:nsid w:val="491A3CD9"/>
    <w:multiLevelType w:val="multilevel"/>
    <w:tmpl w:val="491A3CD9"/>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4A821D2C"/>
    <w:multiLevelType w:val="multilevel"/>
    <w:tmpl w:val="4A821D2C"/>
    <w:lvl w:ilvl="0" w:tentative="0">
      <w:start w:val="0"/>
      <w:numFmt w:val="bullet"/>
      <w:lvlText w:val="-"/>
      <w:lvlJc w:val="left"/>
      <w:pPr>
        <w:ind w:left="246" w:hanging="140"/>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782" w:hanging="140"/>
      </w:pPr>
      <w:rPr>
        <w:rFonts w:hint="default"/>
        <w:lang w:val="ru-RU" w:eastAsia="en-US" w:bidi="ar-SA"/>
      </w:rPr>
    </w:lvl>
    <w:lvl w:ilvl="2" w:tentative="0">
      <w:start w:val="0"/>
      <w:numFmt w:val="bullet"/>
      <w:lvlText w:val="•"/>
      <w:lvlJc w:val="left"/>
      <w:pPr>
        <w:ind w:left="1325" w:hanging="140"/>
      </w:pPr>
      <w:rPr>
        <w:rFonts w:hint="default"/>
        <w:lang w:val="ru-RU" w:eastAsia="en-US" w:bidi="ar-SA"/>
      </w:rPr>
    </w:lvl>
    <w:lvl w:ilvl="3" w:tentative="0">
      <w:start w:val="0"/>
      <w:numFmt w:val="bullet"/>
      <w:lvlText w:val="•"/>
      <w:lvlJc w:val="left"/>
      <w:pPr>
        <w:ind w:left="1867" w:hanging="140"/>
      </w:pPr>
      <w:rPr>
        <w:rFonts w:hint="default"/>
        <w:lang w:val="ru-RU" w:eastAsia="en-US" w:bidi="ar-SA"/>
      </w:rPr>
    </w:lvl>
    <w:lvl w:ilvl="4" w:tentative="0">
      <w:start w:val="0"/>
      <w:numFmt w:val="bullet"/>
      <w:lvlText w:val="•"/>
      <w:lvlJc w:val="left"/>
      <w:pPr>
        <w:ind w:left="2410" w:hanging="140"/>
      </w:pPr>
      <w:rPr>
        <w:rFonts w:hint="default"/>
        <w:lang w:val="ru-RU" w:eastAsia="en-US" w:bidi="ar-SA"/>
      </w:rPr>
    </w:lvl>
    <w:lvl w:ilvl="5" w:tentative="0">
      <w:start w:val="0"/>
      <w:numFmt w:val="bullet"/>
      <w:lvlText w:val="•"/>
      <w:lvlJc w:val="left"/>
      <w:pPr>
        <w:ind w:left="2952" w:hanging="140"/>
      </w:pPr>
      <w:rPr>
        <w:rFonts w:hint="default"/>
        <w:lang w:val="ru-RU" w:eastAsia="en-US" w:bidi="ar-SA"/>
      </w:rPr>
    </w:lvl>
    <w:lvl w:ilvl="6" w:tentative="0">
      <w:start w:val="0"/>
      <w:numFmt w:val="bullet"/>
      <w:lvlText w:val="•"/>
      <w:lvlJc w:val="left"/>
      <w:pPr>
        <w:ind w:left="3495" w:hanging="140"/>
      </w:pPr>
      <w:rPr>
        <w:rFonts w:hint="default"/>
        <w:lang w:val="ru-RU" w:eastAsia="en-US" w:bidi="ar-SA"/>
      </w:rPr>
    </w:lvl>
    <w:lvl w:ilvl="7" w:tentative="0">
      <w:start w:val="0"/>
      <w:numFmt w:val="bullet"/>
      <w:lvlText w:val="•"/>
      <w:lvlJc w:val="left"/>
      <w:pPr>
        <w:ind w:left="4037" w:hanging="140"/>
      </w:pPr>
      <w:rPr>
        <w:rFonts w:hint="default"/>
        <w:lang w:val="ru-RU" w:eastAsia="en-US" w:bidi="ar-SA"/>
      </w:rPr>
    </w:lvl>
    <w:lvl w:ilvl="8" w:tentative="0">
      <w:start w:val="0"/>
      <w:numFmt w:val="bullet"/>
      <w:lvlText w:val="•"/>
      <w:lvlJc w:val="left"/>
      <w:pPr>
        <w:ind w:left="4580" w:hanging="140"/>
      </w:pPr>
      <w:rPr>
        <w:rFonts w:hint="default"/>
        <w:lang w:val="ru-RU" w:eastAsia="en-US" w:bidi="ar-SA"/>
      </w:rPr>
    </w:lvl>
  </w:abstractNum>
  <w:num w:numId="1">
    <w:abstractNumId w:val="1"/>
  </w:num>
  <w:num w:numId="2">
    <w:abstractNumId w:val="3"/>
  </w:num>
  <w:num w:numId="3">
    <w:abstractNumId w:val="5"/>
  </w:num>
  <w:num w:numId="4">
    <w:abstractNumId w:val="4"/>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D80"/>
    <w:rsid w:val="00010EA1"/>
    <w:rsid w:val="00040913"/>
    <w:rsid w:val="00074B81"/>
    <w:rsid w:val="000E7CB8"/>
    <w:rsid w:val="0013171F"/>
    <w:rsid w:val="00180017"/>
    <w:rsid w:val="00180ACB"/>
    <w:rsid w:val="001A6E7A"/>
    <w:rsid w:val="001B294D"/>
    <w:rsid w:val="001E4864"/>
    <w:rsid w:val="002B0734"/>
    <w:rsid w:val="002B3DCD"/>
    <w:rsid w:val="002E6552"/>
    <w:rsid w:val="002F1DA6"/>
    <w:rsid w:val="0037748B"/>
    <w:rsid w:val="003E28EA"/>
    <w:rsid w:val="003E4733"/>
    <w:rsid w:val="003F1FE8"/>
    <w:rsid w:val="003F2AC3"/>
    <w:rsid w:val="00400E37"/>
    <w:rsid w:val="0044139B"/>
    <w:rsid w:val="0048381A"/>
    <w:rsid w:val="00494ACA"/>
    <w:rsid w:val="004F5FEC"/>
    <w:rsid w:val="005235FA"/>
    <w:rsid w:val="0054074B"/>
    <w:rsid w:val="00545A9E"/>
    <w:rsid w:val="00560210"/>
    <w:rsid w:val="0057362C"/>
    <w:rsid w:val="005A0ADE"/>
    <w:rsid w:val="005A2907"/>
    <w:rsid w:val="00652B52"/>
    <w:rsid w:val="00656A0A"/>
    <w:rsid w:val="006C6036"/>
    <w:rsid w:val="006C6DD0"/>
    <w:rsid w:val="006D36BC"/>
    <w:rsid w:val="006F5552"/>
    <w:rsid w:val="007076EF"/>
    <w:rsid w:val="00711F75"/>
    <w:rsid w:val="007140F5"/>
    <w:rsid w:val="007555A2"/>
    <w:rsid w:val="007B6BC0"/>
    <w:rsid w:val="007F2FA0"/>
    <w:rsid w:val="007F3728"/>
    <w:rsid w:val="007F53A2"/>
    <w:rsid w:val="00812057"/>
    <w:rsid w:val="0081359D"/>
    <w:rsid w:val="00817CC2"/>
    <w:rsid w:val="0083350B"/>
    <w:rsid w:val="00833A3A"/>
    <w:rsid w:val="00877C15"/>
    <w:rsid w:val="00880EB8"/>
    <w:rsid w:val="0089646D"/>
    <w:rsid w:val="008D64FB"/>
    <w:rsid w:val="008E5897"/>
    <w:rsid w:val="00907AC6"/>
    <w:rsid w:val="00964B8C"/>
    <w:rsid w:val="00986EEB"/>
    <w:rsid w:val="009873AC"/>
    <w:rsid w:val="009A4D07"/>
    <w:rsid w:val="009E0DFE"/>
    <w:rsid w:val="009E4C18"/>
    <w:rsid w:val="00A0595A"/>
    <w:rsid w:val="00A14394"/>
    <w:rsid w:val="00A27D13"/>
    <w:rsid w:val="00A31236"/>
    <w:rsid w:val="00A42CDD"/>
    <w:rsid w:val="00A522C7"/>
    <w:rsid w:val="00A52E13"/>
    <w:rsid w:val="00A97392"/>
    <w:rsid w:val="00AB4DC9"/>
    <w:rsid w:val="00AC4573"/>
    <w:rsid w:val="00B364D8"/>
    <w:rsid w:val="00BB4E7B"/>
    <w:rsid w:val="00C71EA7"/>
    <w:rsid w:val="00D06917"/>
    <w:rsid w:val="00D07816"/>
    <w:rsid w:val="00D14DD2"/>
    <w:rsid w:val="00DA28A2"/>
    <w:rsid w:val="00DD4C61"/>
    <w:rsid w:val="00DF7071"/>
    <w:rsid w:val="00DF7514"/>
    <w:rsid w:val="00E01EDF"/>
    <w:rsid w:val="00E55D64"/>
    <w:rsid w:val="00E5605B"/>
    <w:rsid w:val="00E61F6C"/>
    <w:rsid w:val="00E92D80"/>
    <w:rsid w:val="00EB1AA7"/>
    <w:rsid w:val="00EB233A"/>
    <w:rsid w:val="00EE79BB"/>
    <w:rsid w:val="00F272BF"/>
    <w:rsid w:val="00F55724"/>
    <w:rsid w:val="00F77791"/>
    <w:rsid w:val="00FA47F7"/>
    <w:rsid w:val="00FE4D49"/>
    <w:rsid w:val="00FF6619"/>
    <w:rsid w:val="2EE1073F"/>
    <w:rsid w:val="541E185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0"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FollowedHyperlink"/>
    <w:basedOn w:val="2"/>
    <w:semiHidden/>
    <w:unhideWhenUsed/>
    <w:uiPriority w:val="99"/>
    <w:rPr>
      <w:color w:val="800080"/>
      <w:u w:val="single"/>
    </w:rPr>
  </w:style>
  <w:style w:type="character" w:styleId="5">
    <w:name w:val="Hyperlink"/>
    <w:basedOn w:val="2"/>
    <w:semiHidden/>
    <w:unhideWhenUsed/>
    <w:uiPriority w:val="99"/>
    <w:rPr>
      <w:color w:val="0000FF"/>
      <w:u w:val="single"/>
    </w:rPr>
  </w:style>
  <w:style w:type="paragraph" w:styleId="6">
    <w:name w:val="Body Text"/>
    <w:basedOn w:val="1"/>
    <w:link w:val="29"/>
    <w:qFormat/>
    <w:uiPriority w:val="1"/>
    <w:pPr>
      <w:widowControl w:val="0"/>
      <w:autoSpaceDE w:val="0"/>
      <w:autoSpaceDN w:val="0"/>
      <w:spacing w:after="0" w:line="240" w:lineRule="auto"/>
      <w:ind w:left="1380"/>
    </w:pPr>
    <w:rPr>
      <w:rFonts w:ascii="Times New Roman" w:hAnsi="Times New Roman" w:eastAsia="Times New Roman" w:cs="Times New Roman"/>
      <w:sz w:val="28"/>
      <w:szCs w:val="28"/>
    </w:rPr>
  </w:style>
  <w:style w:type="paragraph" w:styleId="7">
    <w:name w:val="Title"/>
    <w:basedOn w:val="1"/>
    <w:link w:val="32"/>
    <w:qFormat/>
    <w:uiPriority w:val="1"/>
    <w:pPr>
      <w:widowControl w:val="0"/>
      <w:autoSpaceDE w:val="0"/>
      <w:autoSpaceDN w:val="0"/>
      <w:spacing w:after="0" w:line="240" w:lineRule="auto"/>
      <w:ind w:left="2266" w:right="1175"/>
      <w:jc w:val="center"/>
    </w:pPr>
    <w:rPr>
      <w:rFonts w:ascii="Times New Roman" w:hAnsi="Times New Roman" w:eastAsia="Times New Roman" w:cs="Times New Roman"/>
      <w:b/>
      <w:bCs/>
      <w:sz w:val="44"/>
      <w:szCs w:val="44"/>
    </w:rPr>
  </w:style>
  <w:style w:type="table" w:styleId="8">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Примечание"/>
    <w:basedOn w:val="1"/>
    <w:qFormat/>
    <w:uiPriority w:val="0"/>
    <w:pPr>
      <w:tabs>
        <w:tab w:val="left" w:pos="1701"/>
        <w:tab w:val="left" w:pos="3402"/>
      </w:tabs>
      <w:spacing w:after="0" w:line="240" w:lineRule="auto"/>
    </w:pPr>
    <w:rPr>
      <w:rFonts w:ascii="Times New Roman" w:hAnsi="Times New Roman"/>
      <w:sz w:val="24"/>
    </w:rPr>
  </w:style>
  <w:style w:type="paragraph" w:customStyle="1" w:styleId="10">
    <w:name w:val="c19"/>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1">
    <w:name w:val="c20"/>
    <w:basedOn w:val="2"/>
    <w:uiPriority w:val="0"/>
  </w:style>
  <w:style w:type="character" w:customStyle="1" w:styleId="12">
    <w:name w:val="c17"/>
    <w:basedOn w:val="2"/>
    <w:qFormat/>
    <w:uiPriority w:val="0"/>
  </w:style>
  <w:style w:type="character" w:customStyle="1" w:styleId="13">
    <w:name w:val="c22"/>
    <w:basedOn w:val="2"/>
    <w:uiPriority w:val="0"/>
  </w:style>
  <w:style w:type="character" w:customStyle="1" w:styleId="14">
    <w:name w:val="c50"/>
    <w:basedOn w:val="2"/>
    <w:qFormat/>
    <w:uiPriority w:val="0"/>
  </w:style>
  <w:style w:type="paragraph" w:customStyle="1" w:styleId="15">
    <w:name w:val="c3"/>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6">
    <w:name w:val="c7"/>
    <w:basedOn w:val="2"/>
    <w:qFormat/>
    <w:uiPriority w:val="0"/>
  </w:style>
  <w:style w:type="paragraph" w:customStyle="1" w:styleId="17">
    <w:name w:val="c1"/>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8">
    <w:name w:val="c13"/>
    <w:basedOn w:val="2"/>
    <w:qFormat/>
    <w:uiPriority w:val="0"/>
  </w:style>
  <w:style w:type="character" w:customStyle="1" w:styleId="19">
    <w:name w:val="c74"/>
    <w:basedOn w:val="2"/>
    <w:qFormat/>
    <w:uiPriority w:val="0"/>
  </w:style>
  <w:style w:type="character" w:customStyle="1" w:styleId="20">
    <w:name w:val="c34"/>
    <w:basedOn w:val="2"/>
    <w:uiPriority w:val="0"/>
  </w:style>
  <w:style w:type="paragraph" w:customStyle="1" w:styleId="21">
    <w:name w:val="c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2">
    <w:name w:val="c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3">
    <w:name w:val="c8"/>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4">
    <w:name w:val="c7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5">
    <w:name w:val="c28"/>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6">
    <w:name w:val="c25"/>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27">
    <w:name w:val="c31"/>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table" w:customStyle="1" w:styleId="28">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29">
    <w:name w:val="Основной текст Знак"/>
    <w:basedOn w:val="2"/>
    <w:link w:val="6"/>
    <w:qFormat/>
    <w:uiPriority w:val="1"/>
    <w:rPr>
      <w:rFonts w:ascii="Times New Roman" w:hAnsi="Times New Roman" w:eastAsia="Times New Roman" w:cs="Times New Roman"/>
      <w:sz w:val="28"/>
      <w:szCs w:val="28"/>
    </w:rPr>
  </w:style>
  <w:style w:type="paragraph" w:customStyle="1" w:styleId="30">
    <w:name w:val="Заголовок 11"/>
    <w:basedOn w:val="1"/>
    <w:qFormat/>
    <w:uiPriority w:val="1"/>
    <w:pPr>
      <w:widowControl w:val="0"/>
      <w:autoSpaceDE w:val="0"/>
      <w:autoSpaceDN w:val="0"/>
      <w:spacing w:before="72" w:after="0" w:line="240" w:lineRule="auto"/>
      <w:ind w:left="3813" w:hanging="721"/>
      <w:outlineLvl w:val="1"/>
    </w:pPr>
    <w:rPr>
      <w:rFonts w:ascii="Times New Roman" w:hAnsi="Times New Roman" w:eastAsia="Times New Roman" w:cs="Times New Roman"/>
      <w:b/>
      <w:bCs/>
      <w:sz w:val="36"/>
      <w:szCs w:val="36"/>
    </w:rPr>
  </w:style>
  <w:style w:type="paragraph" w:customStyle="1" w:styleId="31">
    <w:name w:val="Заголовок 21"/>
    <w:basedOn w:val="1"/>
    <w:qFormat/>
    <w:uiPriority w:val="1"/>
    <w:pPr>
      <w:widowControl w:val="0"/>
      <w:autoSpaceDE w:val="0"/>
      <w:autoSpaceDN w:val="0"/>
      <w:spacing w:after="0" w:line="240" w:lineRule="auto"/>
      <w:ind w:left="1380"/>
      <w:outlineLvl w:val="2"/>
    </w:pPr>
    <w:rPr>
      <w:rFonts w:ascii="Times New Roman" w:hAnsi="Times New Roman" w:eastAsia="Times New Roman" w:cs="Times New Roman"/>
      <w:b/>
      <w:bCs/>
      <w:sz w:val="28"/>
      <w:szCs w:val="28"/>
    </w:rPr>
  </w:style>
  <w:style w:type="character" w:customStyle="1" w:styleId="32">
    <w:name w:val="Название Знак"/>
    <w:basedOn w:val="2"/>
    <w:link w:val="7"/>
    <w:qFormat/>
    <w:uiPriority w:val="1"/>
    <w:rPr>
      <w:rFonts w:ascii="Times New Roman" w:hAnsi="Times New Roman" w:eastAsia="Times New Roman" w:cs="Times New Roman"/>
      <w:b/>
      <w:bCs/>
      <w:sz w:val="44"/>
      <w:szCs w:val="44"/>
    </w:rPr>
  </w:style>
  <w:style w:type="paragraph" w:styleId="33">
    <w:name w:val="List Paragraph"/>
    <w:basedOn w:val="1"/>
    <w:qFormat/>
    <w:uiPriority w:val="0"/>
    <w:pPr>
      <w:widowControl w:val="0"/>
      <w:autoSpaceDE w:val="0"/>
      <w:autoSpaceDN w:val="0"/>
      <w:spacing w:after="0" w:line="321" w:lineRule="exact"/>
      <w:ind w:left="1380" w:hanging="165"/>
    </w:pPr>
    <w:rPr>
      <w:rFonts w:ascii="Times New Roman" w:hAnsi="Times New Roman" w:eastAsia="Times New Roman" w:cs="Times New Roman"/>
    </w:rPr>
  </w:style>
  <w:style w:type="paragraph" w:customStyle="1" w:styleId="34">
    <w:name w:val="Table Paragraph"/>
    <w:basedOn w:val="1"/>
    <w:qFormat/>
    <w:uiPriority w:val="1"/>
    <w:pPr>
      <w:widowControl w:val="0"/>
      <w:autoSpaceDE w:val="0"/>
      <w:autoSpaceDN w:val="0"/>
      <w:spacing w:after="0" w:line="240" w:lineRule="auto"/>
    </w:pPr>
    <w:rPr>
      <w:rFonts w:ascii="Times New Roman" w:hAnsi="Times New Roman" w:eastAsia="Times New Roman" w:cs="Times New Roman"/>
    </w:rPr>
  </w:style>
  <w:style w:type="table" w:customStyle="1" w:styleId="35">
    <w:name w:val="TableGrid"/>
    <w:qFormat/>
    <w:uiPriority w:val="0"/>
    <w:pPr>
      <w:spacing w:after="0" w:line="240" w:lineRule="auto"/>
    </w:pPr>
    <w:rPr>
      <w:rFonts w:ascii="Calibri" w:hAnsi="Calibri" w:eastAsia="Times New Roman" w:cs="Times New Roman"/>
      <w:lang w:eastAsia="ru-RU"/>
    </w:rPr>
    <w:tblPr>
      <w:tblCellMar>
        <w:top w:w="0" w:type="dxa"/>
        <w:left w:w="0" w:type="dxa"/>
        <w:bottom w:w="0" w:type="dxa"/>
        <w:right w:w="0" w:type="dxa"/>
      </w:tblCellMar>
    </w:tblPr>
  </w:style>
  <w:style w:type="table" w:customStyle="1" w:styleId="36">
    <w:name w:val="Сетка таблицы1"/>
    <w:basedOn w:val="3"/>
    <w:qFormat/>
    <w:uiPriority w:val="3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31</Pages>
  <Words>8449</Words>
  <Characters>48162</Characters>
  <Lines>401</Lines>
  <Paragraphs>112</Paragraphs>
  <TotalTime>1</TotalTime>
  <ScaleCrop>false</ScaleCrop>
  <LinksUpToDate>false</LinksUpToDate>
  <CharactersWithSpaces>56499</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2023-10-05T15:44:00Z</dcterms:created>
  <dc:creator>ACER</dc:creator>
  <cp:lastModifiedBy>User</cp:lastModifiedBy>
  <cp:lastPrinted>2023-10-06T05:39:00Z</cp:lastPrinted>
  <dcterms:modified xsi:type="dcterms:W3CDTF">2023-11-03T08:34:56Z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71E65B841C09405793BB30598934EEE4_12</vt:lpwstr>
  </property>
</Properties>
</file>